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6164" w:rsidRDefault="00E06164" w:rsidP="00E06164">
      <w:pPr>
        <w:spacing w:after="0"/>
        <w:rPr>
          <w:rFonts w:cstheme="minorHAnsi"/>
          <w:b/>
          <w:bCs/>
          <w:color w:val="000000"/>
          <w:sz w:val="24"/>
          <w:szCs w:val="24"/>
        </w:rPr>
      </w:pPr>
      <w:r w:rsidRPr="00E06164">
        <w:rPr>
          <w:rFonts w:cstheme="minorHAnsi"/>
          <w:b/>
          <w:bCs/>
          <w:color w:val="000000"/>
          <w:sz w:val="24"/>
          <w:szCs w:val="24"/>
        </w:rPr>
        <w:drawing>
          <wp:anchor distT="0" distB="0" distL="114300" distR="114300" simplePos="0" relativeHeight="251659264" behindDoc="1" locked="0" layoutInCell="1" allowOverlap="1">
            <wp:simplePos x="0" y="0"/>
            <wp:positionH relativeFrom="column">
              <wp:posOffset>19050</wp:posOffset>
            </wp:positionH>
            <wp:positionV relativeFrom="paragraph">
              <wp:posOffset>0</wp:posOffset>
            </wp:positionV>
            <wp:extent cx="650984" cy="685800"/>
            <wp:effectExtent l="19050" t="0" r="0" b="0"/>
            <wp:wrapTight wrapText="bothSides">
              <wp:wrapPolygon edited="0">
                <wp:start x="-633" y="0"/>
                <wp:lineTo x="-633" y="21000"/>
                <wp:lineTo x="21516" y="21000"/>
                <wp:lineTo x="21516" y="0"/>
                <wp:lineTo x="-633" y="0"/>
              </wp:wrapPolygon>
            </wp:wrapTight>
            <wp:docPr id="6" name="Picture 0" descr="guuf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uuf logo.jpg"/>
                    <pic:cNvPicPr/>
                  </pic:nvPicPr>
                  <pic:blipFill>
                    <a:blip r:embed="rId5" cstate="print"/>
                    <a:stretch>
                      <a:fillRect/>
                    </a:stretch>
                  </pic:blipFill>
                  <pic:spPr>
                    <a:xfrm>
                      <a:off x="0" y="0"/>
                      <a:ext cx="650240" cy="685800"/>
                    </a:xfrm>
                    <a:prstGeom prst="rect">
                      <a:avLst/>
                    </a:prstGeom>
                  </pic:spPr>
                </pic:pic>
              </a:graphicData>
            </a:graphic>
          </wp:anchor>
        </w:drawing>
      </w:r>
      <w:r>
        <w:rPr>
          <w:rFonts w:cstheme="minorHAnsi"/>
          <w:b/>
          <w:bCs/>
          <w:color w:val="000000"/>
          <w:sz w:val="24"/>
          <w:szCs w:val="24"/>
        </w:rPr>
        <w:t>F</w:t>
      </w:r>
      <w:r w:rsidR="00921D14" w:rsidRPr="00CD4A70">
        <w:rPr>
          <w:rFonts w:cstheme="minorHAnsi"/>
          <w:b/>
          <w:bCs/>
          <w:color w:val="000000"/>
          <w:sz w:val="24"/>
          <w:szCs w:val="24"/>
        </w:rPr>
        <w:t xml:space="preserve">or the </w:t>
      </w:r>
      <w:r w:rsidR="00CD4A70" w:rsidRPr="00CD4A70">
        <w:rPr>
          <w:rFonts w:cstheme="minorHAnsi"/>
          <w:b/>
          <w:bCs/>
          <w:color w:val="000000"/>
          <w:sz w:val="24"/>
          <w:szCs w:val="24"/>
        </w:rPr>
        <w:t>Good of All</w:t>
      </w:r>
      <w:r w:rsidR="00CD4A70">
        <w:rPr>
          <w:rFonts w:cstheme="minorHAnsi"/>
          <w:b/>
          <w:bCs/>
          <w:color w:val="000000"/>
          <w:sz w:val="24"/>
          <w:szCs w:val="24"/>
        </w:rPr>
        <w:t>*</w:t>
      </w:r>
    </w:p>
    <w:p w:rsidR="00CD4A70" w:rsidRPr="00CD4A70" w:rsidRDefault="00CD4A70" w:rsidP="00E06164">
      <w:pPr>
        <w:spacing w:after="0"/>
        <w:rPr>
          <w:rFonts w:cstheme="minorHAnsi"/>
          <w:bCs/>
          <w:color w:val="000000"/>
          <w:sz w:val="24"/>
          <w:szCs w:val="24"/>
        </w:rPr>
      </w:pPr>
      <w:r w:rsidRPr="00CD4A70">
        <w:rPr>
          <w:rFonts w:cstheme="minorHAnsi"/>
          <w:bCs/>
          <w:color w:val="000000"/>
          <w:sz w:val="24"/>
          <w:szCs w:val="24"/>
        </w:rPr>
        <w:t>Covenant Group Session Plan</w:t>
      </w:r>
    </w:p>
    <w:p w:rsidR="00CD4A70" w:rsidRPr="00CD4A70" w:rsidRDefault="00CD4A70" w:rsidP="00E06164">
      <w:pPr>
        <w:spacing w:after="0"/>
        <w:rPr>
          <w:rFonts w:cstheme="minorHAnsi"/>
          <w:bCs/>
          <w:color w:val="000000"/>
          <w:sz w:val="24"/>
          <w:szCs w:val="24"/>
        </w:rPr>
      </w:pPr>
      <w:r w:rsidRPr="00CD4A70">
        <w:rPr>
          <w:rFonts w:cstheme="minorHAnsi"/>
          <w:bCs/>
          <w:color w:val="000000"/>
          <w:sz w:val="24"/>
          <w:szCs w:val="24"/>
        </w:rPr>
        <w:t>Greenville Unitarian Universalist Fellowship, Greenville, South Carolina</w:t>
      </w:r>
    </w:p>
    <w:p w:rsidR="005E247D" w:rsidRPr="00CD4A70" w:rsidRDefault="00CD4A70" w:rsidP="00E06164">
      <w:pPr>
        <w:spacing w:after="0"/>
        <w:rPr>
          <w:rFonts w:cstheme="minorHAnsi"/>
          <w:i/>
          <w:color w:val="000000"/>
          <w:sz w:val="24"/>
          <w:szCs w:val="24"/>
        </w:rPr>
      </w:pPr>
      <w:r w:rsidRPr="00CD4A70">
        <w:rPr>
          <w:rFonts w:cstheme="minorHAnsi"/>
          <w:bCs/>
          <w:color w:val="000000"/>
          <w:sz w:val="24"/>
          <w:szCs w:val="24"/>
        </w:rPr>
        <w:t xml:space="preserve">Written by </w:t>
      </w:r>
      <w:r w:rsidR="005E247D" w:rsidRPr="00CD4A70">
        <w:rPr>
          <w:rFonts w:cstheme="minorHAnsi"/>
          <w:i/>
          <w:color w:val="000000"/>
          <w:sz w:val="24"/>
          <w:szCs w:val="24"/>
        </w:rPr>
        <w:t>Candy M. Kern-Fuller</w:t>
      </w:r>
      <w:r w:rsidRPr="00CD4A70">
        <w:rPr>
          <w:rFonts w:cstheme="minorHAnsi"/>
          <w:i/>
          <w:color w:val="000000"/>
          <w:sz w:val="24"/>
          <w:szCs w:val="24"/>
        </w:rPr>
        <w:t>, September 19, 2018</w:t>
      </w:r>
    </w:p>
    <w:p w:rsidR="007A4137" w:rsidRPr="00CD4A70" w:rsidRDefault="00CD4A70" w:rsidP="00E06164">
      <w:pPr>
        <w:spacing w:after="0"/>
        <w:rPr>
          <w:rFonts w:cstheme="minorHAnsi"/>
          <w:i/>
          <w:color w:val="000000"/>
          <w:sz w:val="20"/>
          <w:szCs w:val="20"/>
        </w:rPr>
      </w:pPr>
      <w:r>
        <w:rPr>
          <w:rFonts w:cstheme="minorHAnsi"/>
          <w:i/>
          <w:color w:val="000000"/>
          <w:sz w:val="20"/>
          <w:szCs w:val="20"/>
        </w:rPr>
        <w:t>*</w:t>
      </w:r>
      <w:r w:rsidR="007A4137" w:rsidRPr="00CD4A70">
        <w:rPr>
          <w:rFonts w:cstheme="minorHAnsi"/>
          <w:i/>
          <w:color w:val="000000"/>
          <w:sz w:val="20"/>
          <w:szCs w:val="20"/>
        </w:rPr>
        <w:t>Inspired by the Sermon</w:t>
      </w:r>
      <w:r w:rsidR="009B56CB" w:rsidRPr="00CD4A70">
        <w:rPr>
          <w:rFonts w:cstheme="minorHAnsi"/>
          <w:i/>
          <w:color w:val="000000"/>
          <w:sz w:val="20"/>
          <w:szCs w:val="20"/>
        </w:rPr>
        <w:t xml:space="preserve"> “For the Good of All” delivered by </w:t>
      </w:r>
      <w:r w:rsidR="007A4137" w:rsidRPr="00CD4A70">
        <w:rPr>
          <w:rFonts w:cstheme="minorHAnsi"/>
          <w:i/>
          <w:color w:val="000000"/>
          <w:sz w:val="20"/>
          <w:szCs w:val="20"/>
        </w:rPr>
        <w:t xml:space="preserve">the Rev. Lisa </w:t>
      </w:r>
      <w:proofErr w:type="spellStart"/>
      <w:r w:rsidR="007A4137" w:rsidRPr="00CD4A70">
        <w:rPr>
          <w:rFonts w:cstheme="minorHAnsi"/>
          <w:i/>
          <w:color w:val="000000"/>
          <w:sz w:val="20"/>
          <w:szCs w:val="20"/>
        </w:rPr>
        <w:t>Bovee</w:t>
      </w:r>
      <w:proofErr w:type="spellEnd"/>
      <w:r w:rsidR="007A4137" w:rsidRPr="00CD4A70">
        <w:rPr>
          <w:rFonts w:cstheme="minorHAnsi"/>
          <w:i/>
          <w:color w:val="000000"/>
          <w:sz w:val="20"/>
          <w:szCs w:val="20"/>
        </w:rPr>
        <w:t xml:space="preserve">-Kemper on </w:t>
      </w:r>
      <w:r w:rsidR="007463C9" w:rsidRPr="00CD4A70">
        <w:rPr>
          <w:rFonts w:cstheme="minorHAnsi"/>
          <w:i/>
          <w:color w:val="000000"/>
          <w:sz w:val="20"/>
          <w:szCs w:val="20"/>
        </w:rPr>
        <w:t>September 16, 2018 at the Greenville Unitarian Universalist Fellowship in Greenville, South Carolina</w:t>
      </w:r>
      <w:r w:rsidR="005E247D" w:rsidRPr="00CD4A70">
        <w:rPr>
          <w:rFonts w:cstheme="minorHAnsi"/>
          <w:i/>
          <w:color w:val="000000"/>
          <w:sz w:val="20"/>
          <w:szCs w:val="20"/>
        </w:rPr>
        <w:t>.</w:t>
      </w:r>
    </w:p>
    <w:p w:rsidR="00CD4A70" w:rsidRDefault="00CD4A70" w:rsidP="00E06164">
      <w:pPr>
        <w:spacing w:after="0"/>
        <w:rPr>
          <w:rFonts w:ascii="Times New Roman" w:hAnsi="Times New Roman" w:cs="Times New Roman"/>
          <w:i/>
          <w:color w:val="000000"/>
          <w:sz w:val="20"/>
          <w:szCs w:val="20"/>
        </w:rPr>
      </w:pPr>
    </w:p>
    <w:p w:rsidR="00CD4A70" w:rsidRPr="00717561" w:rsidRDefault="00CD4A70" w:rsidP="00CD4A70">
      <w:pPr>
        <w:spacing w:after="0"/>
        <w:rPr>
          <w:rFonts w:cs="Times New Roman"/>
          <w:i/>
          <w:sz w:val="24"/>
          <w:szCs w:val="24"/>
        </w:rPr>
      </w:pPr>
      <w:r w:rsidRPr="00717561">
        <w:rPr>
          <w:b/>
          <w:sz w:val="24"/>
          <w:szCs w:val="24"/>
        </w:rPr>
        <w:t xml:space="preserve">Welcome, Chalice Lighting:  </w:t>
      </w:r>
      <w:r w:rsidRPr="00717561">
        <w:rPr>
          <w:rFonts w:cs="Times New Roman"/>
          <w:i/>
          <w:sz w:val="24"/>
          <w:szCs w:val="24"/>
        </w:rPr>
        <w:t>Here we are, together in this space.  By our love and by our covenant, we make this a holy place.  We light the chalice of Unitarian Universalism in honor of the light that lives in each of us, the light that shines among us, and the light we bring into the world.</w:t>
      </w:r>
    </w:p>
    <w:p w:rsidR="00CD4A70" w:rsidRPr="00717561" w:rsidRDefault="00CD4A70" w:rsidP="00CD4A70">
      <w:pPr>
        <w:spacing w:after="0"/>
        <w:rPr>
          <w:b/>
          <w:sz w:val="24"/>
          <w:szCs w:val="24"/>
        </w:rPr>
      </w:pPr>
    </w:p>
    <w:p w:rsidR="00CD4A70" w:rsidRPr="00717561" w:rsidRDefault="00CD4A70" w:rsidP="00CD4A70">
      <w:pPr>
        <w:spacing w:after="0"/>
        <w:rPr>
          <w:sz w:val="24"/>
          <w:szCs w:val="24"/>
        </w:rPr>
      </w:pPr>
      <w:r w:rsidRPr="00717561">
        <w:rPr>
          <w:b/>
          <w:sz w:val="24"/>
          <w:szCs w:val="24"/>
        </w:rPr>
        <w:t xml:space="preserve">Personal Check In: </w:t>
      </w:r>
      <w:r w:rsidRPr="00717561">
        <w:rPr>
          <w:sz w:val="24"/>
          <w:szCs w:val="24"/>
        </w:rPr>
        <w:t xml:space="preserve">Briefly share something from your life since we last met and how you are feeling now. </w:t>
      </w:r>
    </w:p>
    <w:p w:rsidR="004031E6" w:rsidRPr="00717561" w:rsidRDefault="00CD4A70" w:rsidP="004031E6">
      <w:pPr>
        <w:autoSpaceDE w:val="0"/>
        <w:autoSpaceDN w:val="0"/>
        <w:adjustRightInd w:val="0"/>
        <w:spacing w:after="0" w:line="240" w:lineRule="auto"/>
        <w:rPr>
          <w:rFonts w:ascii="Times New Roman" w:hAnsi="Times New Roman" w:cs="Times New Roman"/>
          <w:b/>
          <w:bCs/>
          <w:color w:val="000000"/>
          <w:sz w:val="24"/>
          <w:szCs w:val="24"/>
        </w:rPr>
      </w:pPr>
      <w:r w:rsidRPr="00717561">
        <w:rPr>
          <w:rFonts w:ascii="Times New Roman" w:hAnsi="Times New Roman" w:cs="Times New Roman"/>
          <w:color w:val="000000"/>
          <w:sz w:val="24"/>
          <w:szCs w:val="24"/>
        </w:rPr>
        <w:t xml:space="preserve"> </w:t>
      </w:r>
    </w:p>
    <w:p w:rsidR="004031E6" w:rsidRPr="00CD4A70" w:rsidRDefault="004031E6" w:rsidP="004031E6">
      <w:pPr>
        <w:autoSpaceDE w:val="0"/>
        <w:autoSpaceDN w:val="0"/>
        <w:adjustRightInd w:val="0"/>
        <w:spacing w:after="0" w:line="240" w:lineRule="auto"/>
        <w:rPr>
          <w:rFonts w:cstheme="minorHAnsi"/>
          <w:sz w:val="24"/>
          <w:szCs w:val="24"/>
        </w:rPr>
      </w:pPr>
      <w:r w:rsidRPr="00CD4A70">
        <w:rPr>
          <w:rFonts w:cstheme="minorHAnsi"/>
          <w:b/>
          <w:bCs/>
          <w:color w:val="000000"/>
          <w:sz w:val="24"/>
          <w:szCs w:val="24"/>
        </w:rPr>
        <w:t>Opening Words</w:t>
      </w:r>
      <w:r w:rsidRPr="00CD4A70">
        <w:rPr>
          <w:rFonts w:cstheme="minorHAnsi"/>
          <w:color w:val="000000"/>
          <w:sz w:val="24"/>
          <w:szCs w:val="24"/>
        </w:rPr>
        <w:t xml:space="preserve">:  </w:t>
      </w:r>
    </w:p>
    <w:p w:rsidR="000D0783" w:rsidRPr="00CD4A70" w:rsidRDefault="000D0783" w:rsidP="004031E6">
      <w:pPr>
        <w:autoSpaceDE w:val="0"/>
        <w:autoSpaceDN w:val="0"/>
        <w:adjustRightInd w:val="0"/>
        <w:spacing w:after="0" w:line="240" w:lineRule="auto"/>
        <w:rPr>
          <w:rFonts w:cstheme="minorHAnsi"/>
          <w:b/>
          <w:bCs/>
          <w:color w:val="000000"/>
          <w:sz w:val="24"/>
          <w:szCs w:val="24"/>
        </w:rPr>
      </w:pPr>
    </w:p>
    <w:p w:rsidR="009147EB" w:rsidRPr="00D86B89" w:rsidRDefault="009147EB" w:rsidP="009147EB">
      <w:pPr>
        <w:spacing w:after="0" w:line="240" w:lineRule="auto"/>
        <w:rPr>
          <w:rFonts w:eastAsia="Times New Roman" w:cstheme="minorHAnsi"/>
          <w:sz w:val="24"/>
          <w:szCs w:val="24"/>
        </w:rPr>
      </w:pPr>
      <w:r w:rsidRPr="00D86B89">
        <w:rPr>
          <w:rFonts w:eastAsia="Times New Roman" w:cstheme="minorHAnsi"/>
          <w:sz w:val="24"/>
          <w:szCs w:val="24"/>
        </w:rPr>
        <w:t>Love is the doctrine of this church,</w:t>
      </w:r>
    </w:p>
    <w:p w:rsidR="009147EB" w:rsidRPr="00D86B89" w:rsidRDefault="009147EB" w:rsidP="009147EB">
      <w:pPr>
        <w:spacing w:after="0" w:line="240" w:lineRule="auto"/>
        <w:rPr>
          <w:rFonts w:eastAsia="Times New Roman" w:cstheme="minorHAnsi"/>
          <w:sz w:val="24"/>
          <w:szCs w:val="24"/>
        </w:rPr>
      </w:pPr>
      <w:r w:rsidRPr="00D86B89">
        <w:rPr>
          <w:rFonts w:eastAsia="Times New Roman" w:cstheme="minorHAnsi"/>
          <w:sz w:val="24"/>
          <w:szCs w:val="24"/>
        </w:rPr>
        <w:t>The quest of truth</w:t>
      </w:r>
      <w:r w:rsidR="00E06164">
        <w:rPr>
          <w:rFonts w:eastAsia="Times New Roman" w:cstheme="minorHAnsi"/>
          <w:sz w:val="24"/>
          <w:szCs w:val="24"/>
        </w:rPr>
        <w:t xml:space="preserve"> </w:t>
      </w:r>
      <w:r w:rsidRPr="00D86B89">
        <w:rPr>
          <w:rFonts w:eastAsia="Times New Roman" w:cstheme="minorHAnsi"/>
          <w:sz w:val="24"/>
          <w:szCs w:val="24"/>
        </w:rPr>
        <w:t xml:space="preserve">is its sacrament, </w:t>
      </w:r>
    </w:p>
    <w:p w:rsidR="009147EB" w:rsidRPr="00D86B89" w:rsidRDefault="009147EB" w:rsidP="009147EB">
      <w:pPr>
        <w:spacing w:after="0" w:line="240" w:lineRule="auto"/>
        <w:rPr>
          <w:rFonts w:eastAsia="Times New Roman" w:cstheme="minorHAnsi"/>
          <w:sz w:val="24"/>
          <w:szCs w:val="24"/>
        </w:rPr>
      </w:pPr>
      <w:r w:rsidRPr="00D86B89">
        <w:rPr>
          <w:rFonts w:eastAsia="Times New Roman" w:cstheme="minorHAnsi"/>
          <w:sz w:val="24"/>
          <w:szCs w:val="24"/>
        </w:rPr>
        <w:t>And service is its prayer.</w:t>
      </w:r>
    </w:p>
    <w:p w:rsidR="009147EB" w:rsidRPr="00D86B89" w:rsidRDefault="009147EB" w:rsidP="009147EB">
      <w:pPr>
        <w:spacing w:after="0" w:line="240" w:lineRule="auto"/>
        <w:rPr>
          <w:rFonts w:eastAsia="Times New Roman" w:cstheme="minorHAnsi"/>
          <w:sz w:val="24"/>
          <w:szCs w:val="24"/>
        </w:rPr>
      </w:pPr>
      <w:r w:rsidRPr="00D86B89">
        <w:rPr>
          <w:rFonts w:eastAsia="Times New Roman" w:cstheme="minorHAnsi"/>
          <w:sz w:val="24"/>
          <w:szCs w:val="24"/>
        </w:rPr>
        <w:t>To dwell together in peace,</w:t>
      </w:r>
    </w:p>
    <w:p w:rsidR="009147EB" w:rsidRPr="00D86B89" w:rsidRDefault="009147EB" w:rsidP="009147EB">
      <w:pPr>
        <w:spacing w:after="0" w:line="240" w:lineRule="auto"/>
        <w:rPr>
          <w:rFonts w:eastAsia="Times New Roman" w:cstheme="minorHAnsi"/>
          <w:sz w:val="24"/>
          <w:szCs w:val="24"/>
        </w:rPr>
      </w:pPr>
      <w:r w:rsidRPr="00D86B89">
        <w:rPr>
          <w:rFonts w:eastAsia="Times New Roman" w:cstheme="minorHAnsi"/>
          <w:sz w:val="24"/>
          <w:szCs w:val="24"/>
        </w:rPr>
        <w:t>To seek knowledge in freedom,</w:t>
      </w:r>
    </w:p>
    <w:p w:rsidR="009147EB" w:rsidRPr="00D86B89" w:rsidRDefault="009147EB" w:rsidP="009147EB">
      <w:pPr>
        <w:spacing w:after="0" w:line="240" w:lineRule="auto"/>
        <w:rPr>
          <w:rFonts w:eastAsia="Times New Roman" w:cstheme="minorHAnsi"/>
          <w:sz w:val="24"/>
          <w:szCs w:val="24"/>
        </w:rPr>
      </w:pPr>
      <w:r w:rsidRPr="00D86B89">
        <w:rPr>
          <w:rFonts w:eastAsia="Times New Roman" w:cstheme="minorHAnsi"/>
          <w:sz w:val="24"/>
          <w:szCs w:val="24"/>
        </w:rPr>
        <w:t>To serve human need,</w:t>
      </w:r>
    </w:p>
    <w:p w:rsidR="009147EB" w:rsidRPr="00D86B89" w:rsidRDefault="009147EB" w:rsidP="009147EB">
      <w:pPr>
        <w:spacing w:after="0" w:line="240" w:lineRule="auto"/>
        <w:rPr>
          <w:rFonts w:eastAsia="Times New Roman" w:cstheme="minorHAnsi"/>
          <w:sz w:val="24"/>
          <w:szCs w:val="24"/>
        </w:rPr>
      </w:pPr>
      <w:r w:rsidRPr="00D86B89">
        <w:rPr>
          <w:rFonts w:eastAsia="Times New Roman" w:cstheme="minorHAnsi"/>
          <w:sz w:val="24"/>
          <w:szCs w:val="24"/>
        </w:rPr>
        <w:t>To the end that all souls shall grow into harmony with the Divine.</w:t>
      </w:r>
    </w:p>
    <w:p w:rsidR="00D86B89" w:rsidRDefault="009147EB" w:rsidP="009147EB">
      <w:pPr>
        <w:spacing w:after="0" w:line="240" w:lineRule="auto"/>
        <w:rPr>
          <w:rFonts w:cstheme="minorHAnsi"/>
          <w:b/>
          <w:sz w:val="24"/>
          <w:szCs w:val="24"/>
        </w:rPr>
      </w:pPr>
      <w:r w:rsidRPr="00D86B89">
        <w:rPr>
          <w:rFonts w:eastAsia="Times New Roman" w:cstheme="minorHAnsi"/>
          <w:sz w:val="24"/>
          <w:szCs w:val="24"/>
        </w:rPr>
        <w:t>Thus do we covenant with each other</w:t>
      </w:r>
      <w:r w:rsidR="00E06164">
        <w:rPr>
          <w:rFonts w:eastAsia="Times New Roman" w:cstheme="minorHAnsi"/>
          <w:sz w:val="24"/>
          <w:szCs w:val="24"/>
        </w:rPr>
        <w:t xml:space="preserve"> and with God</w:t>
      </w:r>
      <w:r w:rsidR="00E06164">
        <w:rPr>
          <w:rFonts w:cstheme="minorHAnsi"/>
          <w:b/>
          <w:sz w:val="24"/>
          <w:szCs w:val="24"/>
        </w:rPr>
        <w:t>.</w:t>
      </w:r>
    </w:p>
    <w:p w:rsidR="00743776" w:rsidRPr="00D86B89" w:rsidRDefault="00D86B89" w:rsidP="009147EB">
      <w:pPr>
        <w:spacing w:after="0" w:line="240" w:lineRule="auto"/>
        <w:rPr>
          <w:rFonts w:eastAsia="Times New Roman" w:cstheme="minorHAnsi"/>
          <w:sz w:val="24"/>
          <w:szCs w:val="24"/>
        </w:rPr>
      </w:pPr>
      <w:r w:rsidRPr="00D86B89">
        <w:rPr>
          <w:rFonts w:cstheme="minorHAnsi"/>
          <w:sz w:val="24"/>
          <w:szCs w:val="24"/>
        </w:rPr>
        <w:t>~</w:t>
      </w:r>
      <w:r w:rsidR="00743776" w:rsidRPr="00D86B89">
        <w:rPr>
          <w:rFonts w:cstheme="minorHAnsi"/>
          <w:sz w:val="24"/>
          <w:szCs w:val="24"/>
        </w:rPr>
        <w:t>Arranged by L. Griswold Williams</w:t>
      </w:r>
      <w:r w:rsidR="00E06164">
        <w:rPr>
          <w:rFonts w:cstheme="minorHAnsi"/>
          <w:sz w:val="24"/>
          <w:szCs w:val="24"/>
        </w:rPr>
        <w:t xml:space="preserve">, Reading #471, </w:t>
      </w:r>
      <w:r w:rsidR="00E06164" w:rsidRPr="00E06164">
        <w:rPr>
          <w:rFonts w:cstheme="minorHAnsi"/>
          <w:i/>
          <w:sz w:val="24"/>
          <w:szCs w:val="24"/>
        </w:rPr>
        <w:t>Singing the Living Tradition</w:t>
      </w:r>
    </w:p>
    <w:p w:rsidR="009B56CB" w:rsidRDefault="009B56CB" w:rsidP="007463C9">
      <w:pPr>
        <w:autoSpaceDE w:val="0"/>
        <w:autoSpaceDN w:val="0"/>
        <w:adjustRightInd w:val="0"/>
        <w:spacing w:after="0" w:line="240" w:lineRule="auto"/>
        <w:rPr>
          <w:rFonts w:ascii="Times New Roman" w:hAnsi="Times New Roman" w:cs="Times New Roman"/>
          <w:color w:val="000000"/>
          <w:sz w:val="24"/>
          <w:szCs w:val="24"/>
        </w:rPr>
      </w:pPr>
    </w:p>
    <w:p w:rsidR="00CD4A70" w:rsidRPr="00E06164" w:rsidRDefault="00CD4A70" w:rsidP="00CD4A70">
      <w:pPr>
        <w:rPr>
          <w:rFonts w:cstheme="minorHAnsi"/>
          <w:b/>
        </w:rPr>
      </w:pPr>
      <w:r w:rsidRPr="00E06164">
        <w:rPr>
          <w:rFonts w:cstheme="minorHAnsi"/>
          <w:b/>
          <w:sz w:val="24"/>
          <w:szCs w:val="24"/>
        </w:rPr>
        <w:t>Discussion Questions</w:t>
      </w:r>
      <w:r w:rsidRPr="00E06164">
        <w:rPr>
          <w:rFonts w:cstheme="minorHAnsi"/>
          <w:b/>
        </w:rPr>
        <w:t>:</w:t>
      </w:r>
    </w:p>
    <w:p w:rsidR="00CD4A70" w:rsidRPr="00D86B89" w:rsidRDefault="00CD4A70" w:rsidP="00CD4A70">
      <w:pPr>
        <w:autoSpaceDE w:val="0"/>
        <w:autoSpaceDN w:val="0"/>
        <w:adjustRightInd w:val="0"/>
        <w:spacing w:after="0" w:line="240" w:lineRule="auto"/>
        <w:ind w:left="720" w:hanging="720"/>
        <w:rPr>
          <w:rFonts w:cstheme="minorHAnsi"/>
          <w:bCs/>
          <w:color w:val="000000"/>
          <w:sz w:val="24"/>
          <w:szCs w:val="24"/>
        </w:rPr>
      </w:pPr>
      <w:r>
        <w:rPr>
          <w:rFonts w:ascii="Times New Roman" w:hAnsi="Times New Roman" w:cs="Times New Roman"/>
          <w:bCs/>
          <w:color w:val="000000"/>
          <w:sz w:val="24"/>
          <w:szCs w:val="24"/>
        </w:rPr>
        <w:t>1.</w:t>
      </w:r>
      <w:r>
        <w:rPr>
          <w:rFonts w:ascii="Times New Roman" w:hAnsi="Times New Roman" w:cs="Times New Roman"/>
          <w:bCs/>
          <w:color w:val="000000"/>
          <w:sz w:val="24"/>
          <w:szCs w:val="24"/>
        </w:rPr>
        <w:tab/>
      </w:r>
      <w:r w:rsidRPr="00D86B89">
        <w:rPr>
          <w:rFonts w:cstheme="minorHAnsi"/>
          <w:bCs/>
          <w:color w:val="000000"/>
          <w:sz w:val="24"/>
          <w:szCs w:val="24"/>
        </w:rPr>
        <w:t>How is a “covenant” different from a “creed”? (</w:t>
      </w:r>
      <w:bookmarkStart w:id="0" w:name="_Hlk525139032"/>
      <w:r w:rsidRPr="00D86B89">
        <w:rPr>
          <w:rFonts w:cstheme="minorHAnsi"/>
          <w:bCs/>
          <w:i/>
          <w:color w:val="000000"/>
          <w:sz w:val="20"/>
          <w:szCs w:val="20"/>
        </w:rPr>
        <w:t xml:space="preserve">From </w:t>
      </w:r>
      <w:r w:rsidRPr="00D86B89">
        <w:rPr>
          <w:rFonts w:cstheme="minorHAnsi"/>
          <w:i/>
          <w:color w:val="000000"/>
          <w:sz w:val="20"/>
          <w:szCs w:val="20"/>
        </w:rPr>
        <w:t xml:space="preserve">the Sermon “For the Good of All” delivered by the Rev. Lisa </w:t>
      </w:r>
      <w:proofErr w:type="spellStart"/>
      <w:r w:rsidRPr="00D86B89">
        <w:rPr>
          <w:rFonts w:cstheme="minorHAnsi"/>
          <w:i/>
          <w:color w:val="000000"/>
          <w:sz w:val="20"/>
          <w:szCs w:val="20"/>
        </w:rPr>
        <w:t>Bovee</w:t>
      </w:r>
      <w:proofErr w:type="spellEnd"/>
      <w:r w:rsidRPr="00D86B89">
        <w:rPr>
          <w:rFonts w:cstheme="minorHAnsi"/>
          <w:i/>
          <w:color w:val="000000"/>
          <w:sz w:val="20"/>
          <w:szCs w:val="20"/>
        </w:rPr>
        <w:t>-Kemper on September 16, 2018 at the Greenville Unitarian Universalist Fellowship in Greenville, South Carolina</w:t>
      </w:r>
      <w:bookmarkEnd w:id="0"/>
      <w:r w:rsidRPr="00D86B89">
        <w:rPr>
          <w:rFonts w:cstheme="minorHAnsi"/>
          <w:i/>
          <w:color w:val="000000"/>
          <w:sz w:val="20"/>
          <w:szCs w:val="20"/>
        </w:rPr>
        <w:t>.</w:t>
      </w:r>
      <w:r w:rsidRPr="00D86B89">
        <w:rPr>
          <w:rFonts w:cstheme="minorHAnsi"/>
          <w:color w:val="000000"/>
          <w:sz w:val="20"/>
          <w:szCs w:val="20"/>
        </w:rPr>
        <w:t>)</w:t>
      </w:r>
    </w:p>
    <w:p w:rsidR="00CD4A70" w:rsidRPr="00D86B89" w:rsidRDefault="00CD4A70" w:rsidP="00CD4A70">
      <w:pPr>
        <w:pStyle w:val="ListParagraph"/>
        <w:autoSpaceDE w:val="0"/>
        <w:autoSpaceDN w:val="0"/>
        <w:adjustRightInd w:val="0"/>
        <w:spacing w:after="0" w:line="240" w:lineRule="auto"/>
        <w:rPr>
          <w:rFonts w:cstheme="minorHAnsi"/>
          <w:bCs/>
          <w:color w:val="000000"/>
          <w:sz w:val="24"/>
          <w:szCs w:val="24"/>
        </w:rPr>
      </w:pPr>
    </w:p>
    <w:p w:rsidR="00CD4A70" w:rsidRPr="00D86B89" w:rsidRDefault="00CD4A70" w:rsidP="00CD4A70">
      <w:pPr>
        <w:pStyle w:val="ListParagraph"/>
        <w:numPr>
          <w:ilvl w:val="0"/>
          <w:numId w:val="4"/>
        </w:numPr>
        <w:autoSpaceDE w:val="0"/>
        <w:autoSpaceDN w:val="0"/>
        <w:adjustRightInd w:val="0"/>
        <w:spacing w:after="0" w:line="240" w:lineRule="auto"/>
        <w:rPr>
          <w:rFonts w:cstheme="minorHAnsi"/>
          <w:bCs/>
          <w:color w:val="000000"/>
          <w:sz w:val="24"/>
          <w:szCs w:val="24"/>
        </w:rPr>
      </w:pPr>
      <w:r w:rsidRPr="00D86B89">
        <w:rPr>
          <w:rFonts w:cstheme="minorHAnsi"/>
          <w:bCs/>
          <w:color w:val="000000"/>
          <w:sz w:val="24"/>
          <w:szCs w:val="24"/>
        </w:rPr>
        <w:t>If you were previously in a creedal faith, do you think everyone REALLY believed exactly the same way?</w:t>
      </w:r>
    </w:p>
    <w:p w:rsidR="00CD4A70" w:rsidRPr="00D86B89" w:rsidRDefault="00CD4A70" w:rsidP="00CD4A70">
      <w:pPr>
        <w:pStyle w:val="ListParagraph"/>
        <w:autoSpaceDE w:val="0"/>
        <w:autoSpaceDN w:val="0"/>
        <w:adjustRightInd w:val="0"/>
        <w:spacing w:after="0" w:line="240" w:lineRule="auto"/>
        <w:ind w:left="1440" w:hanging="720"/>
        <w:rPr>
          <w:rFonts w:cstheme="minorHAnsi"/>
          <w:bCs/>
          <w:color w:val="000000"/>
          <w:sz w:val="24"/>
          <w:szCs w:val="24"/>
        </w:rPr>
      </w:pPr>
      <w:r w:rsidRPr="00D86B89">
        <w:rPr>
          <w:rFonts w:cstheme="minorHAnsi"/>
          <w:bCs/>
          <w:color w:val="000000"/>
          <w:sz w:val="24"/>
          <w:szCs w:val="24"/>
        </w:rPr>
        <w:t>b.</w:t>
      </w:r>
      <w:r w:rsidRPr="00D86B89">
        <w:rPr>
          <w:rFonts w:cstheme="minorHAnsi"/>
          <w:bCs/>
          <w:color w:val="000000"/>
          <w:sz w:val="24"/>
          <w:szCs w:val="24"/>
        </w:rPr>
        <w:tab/>
        <w:t xml:space="preserve">Do you believe that bonds of affection are stronger when we freely choose those with </w:t>
      </w:r>
      <w:proofErr w:type="gramStart"/>
      <w:r w:rsidRPr="00D86B89">
        <w:rPr>
          <w:rFonts w:cstheme="minorHAnsi"/>
          <w:bCs/>
          <w:color w:val="000000"/>
          <w:sz w:val="24"/>
          <w:szCs w:val="24"/>
        </w:rPr>
        <w:t>whom</w:t>
      </w:r>
      <w:proofErr w:type="gramEnd"/>
      <w:r w:rsidRPr="00D86B89">
        <w:rPr>
          <w:rFonts w:cstheme="minorHAnsi"/>
          <w:bCs/>
          <w:color w:val="000000"/>
          <w:sz w:val="24"/>
          <w:szCs w:val="24"/>
        </w:rPr>
        <w:t xml:space="preserve"> we are in relationship?</w:t>
      </w:r>
    </w:p>
    <w:p w:rsidR="00E06164" w:rsidRDefault="00CD4A70" w:rsidP="00E06164">
      <w:pPr>
        <w:pStyle w:val="NormalWeb"/>
        <w:spacing w:after="0" w:afterAutospacing="0"/>
        <w:rPr>
          <w:rFonts w:asciiTheme="minorHAnsi" w:hAnsiTheme="minorHAnsi" w:cstheme="minorHAnsi"/>
        </w:rPr>
      </w:pPr>
      <w:r w:rsidRPr="00D86B89">
        <w:rPr>
          <w:rFonts w:asciiTheme="minorHAnsi" w:hAnsiTheme="minorHAnsi" w:cstheme="minorHAnsi"/>
        </w:rPr>
        <w:t>2.</w:t>
      </w:r>
      <w:r w:rsidRPr="00D86B89">
        <w:rPr>
          <w:rFonts w:asciiTheme="minorHAnsi" w:hAnsiTheme="minorHAnsi" w:cstheme="minorHAnsi"/>
        </w:rPr>
        <w:tab/>
        <w:t xml:space="preserve">Where else in your life do covenants exist? </w:t>
      </w:r>
    </w:p>
    <w:p w:rsidR="00CD4A70" w:rsidRPr="00E06164" w:rsidRDefault="00CD4A70" w:rsidP="00E06164">
      <w:pPr>
        <w:pStyle w:val="NormalWeb"/>
        <w:spacing w:after="0" w:afterAutospacing="0"/>
        <w:rPr>
          <w:rFonts w:asciiTheme="minorHAnsi" w:hAnsiTheme="minorHAnsi" w:cstheme="minorHAnsi"/>
          <w:sz w:val="20"/>
        </w:rPr>
      </w:pPr>
      <w:r w:rsidRPr="00E06164">
        <w:rPr>
          <w:rFonts w:asciiTheme="minorHAnsi" w:hAnsiTheme="minorHAnsi" w:cstheme="minorHAnsi"/>
          <w:sz w:val="20"/>
        </w:rPr>
        <w:t>(</w:t>
      </w:r>
      <w:r w:rsidRPr="00E06164">
        <w:rPr>
          <w:rFonts w:asciiTheme="minorHAnsi" w:hAnsiTheme="minorHAnsi" w:cstheme="minorHAnsi"/>
          <w:i/>
          <w:sz w:val="20"/>
        </w:rPr>
        <w:t xml:space="preserve">Taken from </w:t>
      </w:r>
      <w:hyperlink r:id="rId6" w:history="1">
        <w:r w:rsidRPr="00E06164">
          <w:rPr>
            <w:rStyle w:val="Hyperlink"/>
            <w:rFonts w:asciiTheme="minorHAnsi" w:hAnsiTheme="minorHAnsi" w:cstheme="minorHAnsi"/>
            <w:i/>
            <w:sz w:val="20"/>
          </w:rPr>
          <w:t>https://www.uua.org/re/tapestry/adults/ri</w:t>
        </w:r>
        <w:r w:rsidRPr="00E06164">
          <w:rPr>
            <w:rStyle w:val="Hyperlink"/>
            <w:rFonts w:asciiTheme="minorHAnsi" w:hAnsiTheme="minorHAnsi" w:cstheme="minorHAnsi"/>
            <w:i/>
            <w:sz w:val="20"/>
          </w:rPr>
          <w:t>v</w:t>
        </w:r>
        <w:r w:rsidRPr="00E06164">
          <w:rPr>
            <w:rStyle w:val="Hyperlink"/>
            <w:rFonts w:asciiTheme="minorHAnsi" w:hAnsiTheme="minorHAnsi" w:cstheme="minorHAnsi"/>
            <w:i/>
            <w:sz w:val="20"/>
          </w:rPr>
          <w:t>er/workshop7/175897.shtml</w:t>
        </w:r>
      </w:hyperlink>
      <w:r w:rsidRPr="00E06164">
        <w:rPr>
          <w:rFonts w:asciiTheme="minorHAnsi" w:hAnsiTheme="minorHAnsi" w:cstheme="minorHAnsi"/>
          <w:sz w:val="20"/>
        </w:rPr>
        <w:t>)</w:t>
      </w:r>
    </w:p>
    <w:p w:rsidR="00CD4A70" w:rsidRPr="00D86B89" w:rsidRDefault="00CD4A70" w:rsidP="00E06164">
      <w:pPr>
        <w:pStyle w:val="NormalWeb"/>
        <w:spacing w:before="0" w:beforeAutospacing="0" w:after="0" w:afterAutospacing="0"/>
        <w:ind w:firstLine="720"/>
        <w:rPr>
          <w:rFonts w:asciiTheme="minorHAnsi" w:hAnsiTheme="minorHAnsi" w:cstheme="minorHAnsi"/>
        </w:rPr>
      </w:pPr>
      <w:r w:rsidRPr="00D86B89">
        <w:rPr>
          <w:rFonts w:asciiTheme="minorHAnsi" w:hAnsiTheme="minorHAnsi" w:cstheme="minorHAnsi"/>
        </w:rPr>
        <w:t>a.</w:t>
      </w:r>
      <w:r w:rsidRPr="00D86B89">
        <w:rPr>
          <w:rFonts w:asciiTheme="minorHAnsi" w:hAnsiTheme="minorHAnsi" w:cstheme="minorHAnsi"/>
        </w:rPr>
        <w:tab/>
        <w:t xml:space="preserve">Are those covenants implicit or explicit? </w:t>
      </w:r>
    </w:p>
    <w:p w:rsidR="00CD4A70" w:rsidRPr="00D86B89" w:rsidRDefault="00CD4A70" w:rsidP="00CD4A70">
      <w:pPr>
        <w:pStyle w:val="NormalWeb"/>
        <w:spacing w:before="0" w:beforeAutospacing="0" w:after="0" w:afterAutospacing="0"/>
        <w:ind w:left="1440" w:hanging="720"/>
        <w:rPr>
          <w:rFonts w:asciiTheme="minorHAnsi" w:hAnsiTheme="minorHAnsi" w:cstheme="minorHAnsi"/>
        </w:rPr>
      </w:pPr>
      <w:r w:rsidRPr="00D86B89">
        <w:rPr>
          <w:rFonts w:asciiTheme="minorHAnsi" w:hAnsiTheme="minorHAnsi" w:cstheme="minorHAnsi"/>
        </w:rPr>
        <w:t>b.</w:t>
      </w:r>
      <w:r w:rsidRPr="00D86B89">
        <w:rPr>
          <w:rFonts w:asciiTheme="minorHAnsi" w:hAnsiTheme="minorHAnsi" w:cstheme="minorHAnsi"/>
        </w:rPr>
        <w:tab/>
        <w:t>Are there areas of your life where no covenant exists now, but where you might adopt one?</w:t>
      </w:r>
    </w:p>
    <w:p w:rsidR="00CD4A70" w:rsidRPr="00D86B89" w:rsidRDefault="00CD4A70" w:rsidP="00CD4A70">
      <w:pPr>
        <w:pStyle w:val="NormalWeb"/>
        <w:spacing w:before="0" w:beforeAutospacing="0" w:after="0" w:afterAutospacing="0"/>
        <w:ind w:left="1440" w:hanging="720"/>
        <w:rPr>
          <w:rFonts w:asciiTheme="minorHAnsi" w:hAnsiTheme="minorHAnsi" w:cstheme="minorHAnsi"/>
        </w:rPr>
      </w:pPr>
      <w:r w:rsidRPr="00D86B89">
        <w:rPr>
          <w:rFonts w:asciiTheme="minorHAnsi" w:hAnsiTheme="minorHAnsi" w:cstheme="minorHAnsi"/>
        </w:rPr>
        <w:t>c.</w:t>
      </w:r>
      <w:r w:rsidRPr="00D86B89">
        <w:rPr>
          <w:rFonts w:asciiTheme="minorHAnsi" w:hAnsiTheme="minorHAnsi" w:cstheme="minorHAnsi"/>
        </w:rPr>
        <w:tab/>
        <w:t xml:space="preserve">How do you come back into right relationship when there is a misunderstanding or breach? </w:t>
      </w:r>
    </w:p>
    <w:p w:rsidR="00CD4A70" w:rsidRPr="00D86B89" w:rsidRDefault="00CD4A70" w:rsidP="00CD4A70">
      <w:pPr>
        <w:pStyle w:val="NormalWeb"/>
        <w:spacing w:before="0" w:beforeAutospacing="0" w:after="0" w:afterAutospacing="0"/>
        <w:ind w:left="1440" w:hanging="720"/>
        <w:rPr>
          <w:rFonts w:asciiTheme="minorHAnsi" w:hAnsiTheme="minorHAnsi" w:cstheme="minorHAnsi"/>
        </w:rPr>
      </w:pPr>
      <w:r w:rsidRPr="00D86B89">
        <w:rPr>
          <w:rFonts w:asciiTheme="minorHAnsi" w:hAnsiTheme="minorHAnsi" w:cstheme="minorHAnsi"/>
        </w:rPr>
        <w:t>d.</w:t>
      </w:r>
      <w:r w:rsidRPr="00D86B89">
        <w:rPr>
          <w:rFonts w:asciiTheme="minorHAnsi" w:hAnsiTheme="minorHAnsi" w:cstheme="minorHAnsi"/>
        </w:rPr>
        <w:tab/>
        <w:t>Have you ever co</w:t>
      </w:r>
      <w:bookmarkStart w:id="1" w:name="_GoBack"/>
      <w:bookmarkEnd w:id="1"/>
      <w:r w:rsidRPr="00D86B89">
        <w:rPr>
          <w:rFonts w:asciiTheme="minorHAnsi" w:hAnsiTheme="minorHAnsi" w:cstheme="minorHAnsi"/>
        </w:rPr>
        <w:t>nsidered writing a family covenant and, if so, what might it include?</w:t>
      </w:r>
    </w:p>
    <w:p w:rsidR="00D86B89" w:rsidRPr="00D86B89" w:rsidRDefault="00D86B89" w:rsidP="00CD4A70">
      <w:pPr>
        <w:spacing w:after="0"/>
        <w:rPr>
          <w:rFonts w:cstheme="minorHAnsi"/>
          <w:b/>
        </w:rPr>
      </w:pPr>
    </w:p>
    <w:p w:rsidR="00CD4A70" w:rsidRPr="00E06164" w:rsidRDefault="00CD4A70" w:rsidP="00CD4A70">
      <w:pPr>
        <w:spacing w:after="0"/>
        <w:rPr>
          <w:sz w:val="24"/>
        </w:rPr>
      </w:pPr>
      <w:r w:rsidRPr="00E06164">
        <w:rPr>
          <w:b/>
          <w:sz w:val="24"/>
        </w:rPr>
        <w:t xml:space="preserve">Sitting in Silence </w:t>
      </w:r>
      <w:r w:rsidRPr="00E06164">
        <w:rPr>
          <w:sz w:val="24"/>
        </w:rPr>
        <w:t>(Reflect on questions just posed as you prepare to hear readings)</w:t>
      </w:r>
    </w:p>
    <w:p w:rsidR="00CD4A70" w:rsidRPr="009B56CB" w:rsidRDefault="00CD4A70" w:rsidP="007463C9">
      <w:pPr>
        <w:autoSpaceDE w:val="0"/>
        <w:autoSpaceDN w:val="0"/>
        <w:adjustRightInd w:val="0"/>
        <w:spacing w:after="0" w:line="240" w:lineRule="auto"/>
        <w:rPr>
          <w:rFonts w:ascii="Times New Roman" w:hAnsi="Times New Roman" w:cs="Times New Roman"/>
          <w:color w:val="000000"/>
          <w:sz w:val="24"/>
          <w:szCs w:val="24"/>
        </w:rPr>
      </w:pPr>
    </w:p>
    <w:p w:rsidR="001534C5" w:rsidRDefault="001534C5">
      <w:pPr>
        <w:rPr>
          <w:rFonts w:cstheme="minorHAnsi"/>
          <w:b/>
          <w:bCs/>
          <w:color w:val="000000"/>
          <w:sz w:val="24"/>
          <w:szCs w:val="24"/>
        </w:rPr>
      </w:pPr>
      <w:r>
        <w:rPr>
          <w:rFonts w:cstheme="minorHAnsi"/>
          <w:b/>
          <w:bCs/>
          <w:color w:val="000000"/>
          <w:sz w:val="24"/>
          <w:szCs w:val="24"/>
        </w:rPr>
        <w:br w:type="page"/>
      </w:r>
    </w:p>
    <w:p w:rsidR="004031E6" w:rsidRPr="00CD4A70" w:rsidRDefault="00CD4A70" w:rsidP="004031E6">
      <w:pPr>
        <w:autoSpaceDE w:val="0"/>
        <w:autoSpaceDN w:val="0"/>
        <w:adjustRightInd w:val="0"/>
        <w:spacing w:after="0" w:line="240" w:lineRule="auto"/>
        <w:rPr>
          <w:rFonts w:cstheme="minorHAnsi"/>
          <w:sz w:val="24"/>
          <w:szCs w:val="24"/>
        </w:rPr>
      </w:pPr>
      <w:r w:rsidRPr="00CD4A70">
        <w:rPr>
          <w:rFonts w:cstheme="minorHAnsi"/>
          <w:b/>
          <w:bCs/>
          <w:color w:val="000000"/>
          <w:sz w:val="24"/>
          <w:szCs w:val="24"/>
        </w:rPr>
        <w:lastRenderedPageBreak/>
        <w:t>Readings</w:t>
      </w:r>
    </w:p>
    <w:p w:rsidR="004031E6" w:rsidRPr="00CD4A70" w:rsidRDefault="004031E6" w:rsidP="004031E6">
      <w:pPr>
        <w:autoSpaceDE w:val="0"/>
        <w:autoSpaceDN w:val="0"/>
        <w:adjustRightInd w:val="0"/>
        <w:spacing w:after="0" w:line="240" w:lineRule="auto"/>
        <w:rPr>
          <w:rFonts w:cstheme="minorHAnsi"/>
          <w:color w:val="000000"/>
          <w:sz w:val="24"/>
          <w:szCs w:val="24"/>
        </w:rPr>
      </w:pPr>
    </w:p>
    <w:p w:rsidR="009147EB" w:rsidRPr="001D71F7" w:rsidRDefault="009147EB" w:rsidP="009147EB">
      <w:pPr>
        <w:spacing w:after="0" w:line="240" w:lineRule="auto"/>
        <w:rPr>
          <w:rFonts w:cstheme="minorHAnsi"/>
          <w:b/>
          <w:bCs/>
          <w:color w:val="000000"/>
          <w:sz w:val="24"/>
          <w:szCs w:val="24"/>
        </w:rPr>
      </w:pPr>
      <w:r w:rsidRPr="001D71F7">
        <w:rPr>
          <w:rFonts w:eastAsia="Times New Roman" w:cstheme="minorHAnsi"/>
          <w:sz w:val="24"/>
          <w:szCs w:val="24"/>
        </w:rPr>
        <w:t>“We, the member congregations of the Unitarian Universalist Association, covenant to affirm and promote:</w:t>
      </w:r>
    </w:p>
    <w:p w:rsidR="009147EB" w:rsidRPr="001D71F7" w:rsidRDefault="009147EB" w:rsidP="009147EB">
      <w:pPr>
        <w:numPr>
          <w:ilvl w:val="0"/>
          <w:numId w:val="2"/>
        </w:numPr>
        <w:spacing w:before="100" w:beforeAutospacing="1" w:after="100" w:afterAutospacing="1" w:line="240" w:lineRule="auto"/>
        <w:rPr>
          <w:rFonts w:eastAsia="Times New Roman" w:cstheme="minorHAnsi"/>
          <w:sz w:val="24"/>
          <w:szCs w:val="24"/>
        </w:rPr>
      </w:pPr>
      <w:r w:rsidRPr="001D71F7">
        <w:rPr>
          <w:rFonts w:eastAsia="Times New Roman" w:cstheme="minorHAnsi"/>
          <w:sz w:val="24"/>
          <w:szCs w:val="24"/>
        </w:rPr>
        <w:t>The inherent worth and dignity of every person;</w:t>
      </w:r>
    </w:p>
    <w:p w:rsidR="009147EB" w:rsidRPr="001D71F7" w:rsidRDefault="009147EB" w:rsidP="009147EB">
      <w:pPr>
        <w:numPr>
          <w:ilvl w:val="0"/>
          <w:numId w:val="2"/>
        </w:numPr>
        <w:spacing w:before="100" w:beforeAutospacing="1" w:after="100" w:afterAutospacing="1" w:line="240" w:lineRule="auto"/>
        <w:rPr>
          <w:rFonts w:eastAsia="Times New Roman" w:cstheme="minorHAnsi"/>
          <w:sz w:val="24"/>
          <w:szCs w:val="24"/>
        </w:rPr>
      </w:pPr>
      <w:r w:rsidRPr="001D71F7">
        <w:rPr>
          <w:rFonts w:eastAsia="Times New Roman" w:cstheme="minorHAnsi"/>
          <w:sz w:val="24"/>
          <w:szCs w:val="24"/>
        </w:rPr>
        <w:t>Justice, equity and compassion in human relations;</w:t>
      </w:r>
    </w:p>
    <w:p w:rsidR="009147EB" w:rsidRPr="001D71F7" w:rsidRDefault="009147EB" w:rsidP="009147EB">
      <w:pPr>
        <w:numPr>
          <w:ilvl w:val="0"/>
          <w:numId w:val="2"/>
        </w:numPr>
        <w:spacing w:before="100" w:beforeAutospacing="1" w:after="100" w:afterAutospacing="1" w:line="240" w:lineRule="auto"/>
        <w:rPr>
          <w:rFonts w:eastAsia="Times New Roman" w:cstheme="minorHAnsi"/>
          <w:sz w:val="24"/>
          <w:szCs w:val="24"/>
        </w:rPr>
      </w:pPr>
      <w:r w:rsidRPr="001D71F7">
        <w:rPr>
          <w:rFonts w:eastAsia="Times New Roman" w:cstheme="minorHAnsi"/>
          <w:sz w:val="24"/>
          <w:szCs w:val="24"/>
        </w:rPr>
        <w:t>Acceptance of one another and encouragement to spiritual growth in our congregations;</w:t>
      </w:r>
    </w:p>
    <w:p w:rsidR="009147EB" w:rsidRPr="001D71F7" w:rsidRDefault="009147EB" w:rsidP="009147EB">
      <w:pPr>
        <w:numPr>
          <w:ilvl w:val="0"/>
          <w:numId w:val="2"/>
        </w:numPr>
        <w:spacing w:before="100" w:beforeAutospacing="1" w:after="100" w:afterAutospacing="1" w:line="240" w:lineRule="auto"/>
        <w:rPr>
          <w:rFonts w:eastAsia="Times New Roman" w:cstheme="minorHAnsi"/>
          <w:sz w:val="24"/>
          <w:szCs w:val="24"/>
        </w:rPr>
      </w:pPr>
      <w:r w:rsidRPr="001D71F7">
        <w:rPr>
          <w:rFonts w:eastAsia="Times New Roman" w:cstheme="minorHAnsi"/>
          <w:sz w:val="24"/>
          <w:szCs w:val="24"/>
        </w:rPr>
        <w:t>A free and responsible search for truth and meaning;</w:t>
      </w:r>
    </w:p>
    <w:p w:rsidR="009147EB" w:rsidRPr="001D71F7" w:rsidRDefault="009147EB" w:rsidP="009147EB">
      <w:pPr>
        <w:numPr>
          <w:ilvl w:val="0"/>
          <w:numId w:val="2"/>
        </w:numPr>
        <w:spacing w:before="100" w:beforeAutospacing="1" w:after="100" w:afterAutospacing="1" w:line="240" w:lineRule="auto"/>
        <w:rPr>
          <w:rFonts w:eastAsia="Times New Roman" w:cstheme="minorHAnsi"/>
          <w:sz w:val="24"/>
          <w:szCs w:val="24"/>
        </w:rPr>
      </w:pPr>
      <w:r w:rsidRPr="001D71F7">
        <w:rPr>
          <w:rFonts w:eastAsia="Times New Roman" w:cstheme="minorHAnsi"/>
          <w:sz w:val="24"/>
          <w:szCs w:val="24"/>
        </w:rPr>
        <w:t>The right of conscience and the use of the democratic process within our congregations and in society at large;</w:t>
      </w:r>
    </w:p>
    <w:p w:rsidR="009147EB" w:rsidRPr="001D71F7" w:rsidRDefault="009147EB" w:rsidP="009147EB">
      <w:pPr>
        <w:numPr>
          <w:ilvl w:val="0"/>
          <w:numId w:val="2"/>
        </w:numPr>
        <w:spacing w:before="100" w:beforeAutospacing="1" w:after="100" w:afterAutospacing="1" w:line="240" w:lineRule="auto"/>
        <w:rPr>
          <w:rFonts w:eastAsia="Times New Roman" w:cstheme="minorHAnsi"/>
          <w:sz w:val="24"/>
          <w:szCs w:val="24"/>
        </w:rPr>
      </w:pPr>
      <w:r w:rsidRPr="001D71F7">
        <w:rPr>
          <w:rFonts w:eastAsia="Times New Roman" w:cstheme="minorHAnsi"/>
          <w:sz w:val="24"/>
          <w:szCs w:val="24"/>
        </w:rPr>
        <w:t>The goal of world community with peace, liberty, and justice for all;</w:t>
      </w:r>
    </w:p>
    <w:p w:rsidR="009147EB" w:rsidRPr="001D71F7" w:rsidRDefault="009147EB" w:rsidP="009147EB">
      <w:pPr>
        <w:numPr>
          <w:ilvl w:val="0"/>
          <w:numId w:val="2"/>
        </w:numPr>
        <w:spacing w:before="100" w:beforeAutospacing="1" w:after="100" w:afterAutospacing="1" w:line="240" w:lineRule="auto"/>
        <w:rPr>
          <w:rFonts w:eastAsia="Times New Roman" w:cstheme="minorHAnsi"/>
          <w:sz w:val="24"/>
          <w:szCs w:val="24"/>
        </w:rPr>
      </w:pPr>
      <w:r w:rsidRPr="001D71F7">
        <w:rPr>
          <w:rFonts w:eastAsia="Times New Roman" w:cstheme="minorHAnsi"/>
          <w:sz w:val="24"/>
          <w:szCs w:val="24"/>
        </w:rPr>
        <w:t>Respect for the interdependent web of all existence of which we are a part.”</w:t>
      </w:r>
    </w:p>
    <w:p w:rsidR="009147EB" w:rsidRDefault="001D71F7" w:rsidP="009147EB">
      <w:pPr>
        <w:spacing w:after="0" w:line="240" w:lineRule="auto"/>
        <w:rPr>
          <w:rFonts w:eastAsia="Times New Roman" w:cstheme="minorHAnsi"/>
          <w:b/>
          <w:sz w:val="24"/>
          <w:szCs w:val="24"/>
        </w:rPr>
      </w:pPr>
      <w:r>
        <w:rPr>
          <w:rFonts w:eastAsia="Times New Roman" w:cstheme="minorHAnsi"/>
          <w:b/>
          <w:sz w:val="24"/>
          <w:szCs w:val="24"/>
        </w:rPr>
        <w:t>~</w:t>
      </w:r>
      <w:r w:rsidR="009147EB" w:rsidRPr="00CD4A70">
        <w:rPr>
          <w:rFonts w:eastAsia="Times New Roman" w:cstheme="minorHAnsi"/>
          <w:b/>
          <w:sz w:val="24"/>
          <w:szCs w:val="24"/>
        </w:rPr>
        <w:t>UUA Bylaws ARTICLE II, Section C-2.1</w:t>
      </w:r>
    </w:p>
    <w:p w:rsidR="001D71F7" w:rsidRPr="00CD4A70" w:rsidRDefault="001D71F7" w:rsidP="009147EB">
      <w:pPr>
        <w:spacing w:after="0" w:line="240" w:lineRule="auto"/>
        <w:rPr>
          <w:rFonts w:eastAsia="Times New Roman" w:cstheme="minorHAnsi"/>
          <w:b/>
          <w:sz w:val="24"/>
          <w:szCs w:val="24"/>
        </w:rPr>
      </w:pPr>
    </w:p>
    <w:p w:rsidR="007463C9" w:rsidRPr="00CD4A70" w:rsidRDefault="009147EB" w:rsidP="009147EB">
      <w:pPr>
        <w:rPr>
          <w:rFonts w:cstheme="minorHAnsi"/>
          <w:i/>
          <w:sz w:val="24"/>
          <w:szCs w:val="24"/>
        </w:rPr>
      </w:pPr>
      <w:r w:rsidRPr="00CD4A70">
        <w:rPr>
          <w:rFonts w:cstheme="minorHAnsi"/>
          <w:sz w:val="24"/>
          <w:szCs w:val="24"/>
        </w:rPr>
        <w:t xml:space="preserve"> </w:t>
      </w:r>
      <w:r w:rsidR="00102B51" w:rsidRPr="00CD4A70">
        <w:rPr>
          <w:rFonts w:cstheme="minorHAnsi"/>
          <w:sz w:val="24"/>
          <w:szCs w:val="24"/>
        </w:rPr>
        <w:t>“</w:t>
      </w:r>
      <w:r w:rsidR="007463C9" w:rsidRPr="00CD4A70">
        <w:rPr>
          <w:rFonts w:cstheme="minorHAnsi"/>
          <w:i/>
          <w:sz w:val="24"/>
          <w:szCs w:val="24"/>
        </w:rPr>
        <w:t>Our way of liberal religion is a different approach. We are a people of covenant, not of creed -- a people of promise, not of beliefs. We are not bound together by what we believe. We are bound together simply by the power of promising to be bound together.</w:t>
      </w:r>
      <w:r w:rsidR="007463C9" w:rsidRPr="00CD4A70">
        <w:rPr>
          <w:rFonts w:cstheme="minorHAnsi"/>
          <w:i/>
          <w:sz w:val="24"/>
          <w:szCs w:val="24"/>
        </w:rPr>
        <w:br/>
        <w:t>What do Unitarian Universalists believe? We believe that your religion isn’t about what you believe. Religion is about three things:</w:t>
      </w:r>
    </w:p>
    <w:p w:rsidR="00D86B89" w:rsidRDefault="007463C9" w:rsidP="00D86B89">
      <w:pPr>
        <w:pStyle w:val="ListParagraph"/>
        <w:numPr>
          <w:ilvl w:val="0"/>
          <w:numId w:val="6"/>
        </w:numPr>
        <w:spacing w:after="0"/>
        <w:rPr>
          <w:rFonts w:cstheme="minorHAnsi"/>
          <w:sz w:val="24"/>
          <w:szCs w:val="24"/>
        </w:rPr>
      </w:pPr>
      <w:r w:rsidRPr="00D86B89">
        <w:rPr>
          <w:rFonts w:cstheme="minorHAnsi"/>
          <w:sz w:val="24"/>
          <w:szCs w:val="24"/>
        </w:rPr>
        <w:t>Religion is about the way you live: the ethics and values that guide your life.</w:t>
      </w:r>
    </w:p>
    <w:p w:rsidR="00D86B89" w:rsidRPr="00D86B89" w:rsidRDefault="007463C9" w:rsidP="00D86B89">
      <w:pPr>
        <w:pStyle w:val="ListParagraph"/>
        <w:numPr>
          <w:ilvl w:val="0"/>
          <w:numId w:val="6"/>
        </w:numPr>
        <w:spacing w:after="0"/>
        <w:rPr>
          <w:rFonts w:cstheme="minorHAnsi"/>
          <w:sz w:val="24"/>
          <w:szCs w:val="24"/>
        </w:rPr>
      </w:pPr>
      <w:r w:rsidRPr="00D86B89">
        <w:rPr>
          <w:rFonts w:cstheme="minorHAnsi"/>
          <w:sz w:val="24"/>
          <w:szCs w:val="24"/>
        </w:rPr>
        <w:t>Religion is about community: the people with whom you choose to join in faith community, and the rituals, songs, and stories that affirm and strengthen community connection.</w:t>
      </w:r>
    </w:p>
    <w:p w:rsidR="005E247D" w:rsidRDefault="007463C9" w:rsidP="00D86B89">
      <w:pPr>
        <w:pStyle w:val="ListParagraph"/>
        <w:numPr>
          <w:ilvl w:val="0"/>
          <w:numId w:val="6"/>
        </w:numPr>
        <w:spacing w:after="0"/>
        <w:rPr>
          <w:rFonts w:cstheme="minorHAnsi"/>
          <w:sz w:val="24"/>
          <w:szCs w:val="24"/>
        </w:rPr>
      </w:pPr>
      <w:r w:rsidRPr="00D86B89">
        <w:rPr>
          <w:rFonts w:cstheme="minorHAnsi"/>
          <w:sz w:val="24"/>
          <w:szCs w:val="24"/>
        </w:rPr>
        <w:t>Religion is about experience: the moments of transcendence, awe, mystery, wonder, beauty, interconnection and oneness.</w:t>
      </w:r>
      <w:r w:rsidR="00102B51" w:rsidRPr="00D86B89">
        <w:rPr>
          <w:rFonts w:cstheme="minorHAnsi"/>
          <w:sz w:val="24"/>
          <w:szCs w:val="24"/>
        </w:rPr>
        <w:t xml:space="preserve">”  </w:t>
      </w:r>
    </w:p>
    <w:p w:rsidR="00D86B89" w:rsidRPr="00D86B89" w:rsidRDefault="00D86B89" w:rsidP="00D86B89">
      <w:pPr>
        <w:pStyle w:val="ListParagraph"/>
        <w:spacing w:after="0"/>
        <w:ind w:left="1080"/>
        <w:rPr>
          <w:rFonts w:cstheme="minorHAnsi"/>
          <w:sz w:val="24"/>
          <w:szCs w:val="24"/>
        </w:rPr>
      </w:pPr>
    </w:p>
    <w:p w:rsidR="007463C9" w:rsidRDefault="00CD4A70" w:rsidP="00CD4A70">
      <w:pPr>
        <w:spacing w:after="0"/>
        <w:rPr>
          <w:rStyle w:val="post-timestamp"/>
          <w:rFonts w:cstheme="minorHAnsi"/>
          <w:b/>
          <w:color w:val="000000" w:themeColor="text1"/>
          <w:sz w:val="24"/>
          <w:szCs w:val="24"/>
        </w:rPr>
      </w:pPr>
      <w:r>
        <w:rPr>
          <w:rFonts w:cstheme="minorHAnsi"/>
          <w:sz w:val="24"/>
          <w:szCs w:val="24"/>
        </w:rPr>
        <w:t>~</w:t>
      </w:r>
      <w:hyperlink r:id="rId7" w:tooltip="author profile" w:history="1">
        <w:r w:rsidR="007463C9" w:rsidRPr="00CD4A70">
          <w:rPr>
            <w:rStyle w:val="Hyperlink"/>
            <w:rFonts w:cstheme="minorHAnsi"/>
            <w:b/>
            <w:color w:val="000000" w:themeColor="text1"/>
            <w:sz w:val="24"/>
            <w:szCs w:val="24"/>
            <w:u w:val="none"/>
          </w:rPr>
          <w:t>Rev. Meredith Garmon</w:t>
        </w:r>
        <w:r w:rsidR="00102B51" w:rsidRPr="00CD4A70">
          <w:rPr>
            <w:rStyle w:val="Hyperlink"/>
            <w:rFonts w:cstheme="minorHAnsi"/>
            <w:b/>
            <w:color w:val="000000" w:themeColor="text1"/>
            <w:sz w:val="24"/>
            <w:szCs w:val="24"/>
            <w:u w:val="none"/>
          </w:rPr>
          <w:t xml:space="preserve">, </w:t>
        </w:r>
      </w:hyperlink>
      <w:hyperlink r:id="rId8" w:tooltip="permanent link" w:history="1">
        <w:r w:rsidR="007463C9" w:rsidRPr="00CD4A70">
          <w:rPr>
            <w:rStyle w:val="Hyperlink"/>
            <w:rFonts w:cstheme="minorHAnsi"/>
            <w:b/>
            <w:color w:val="000000" w:themeColor="text1"/>
            <w:sz w:val="24"/>
            <w:szCs w:val="24"/>
            <w:u w:val="none"/>
          </w:rPr>
          <w:t>November 12, 2013</w:t>
        </w:r>
      </w:hyperlink>
      <w:r w:rsidR="00102B51" w:rsidRPr="00CD4A70">
        <w:rPr>
          <w:rStyle w:val="post-timestamp"/>
          <w:rFonts w:cstheme="minorHAnsi"/>
          <w:b/>
          <w:color w:val="000000" w:themeColor="text1"/>
          <w:sz w:val="24"/>
          <w:szCs w:val="24"/>
        </w:rPr>
        <w:t xml:space="preserve"> </w:t>
      </w:r>
      <w:r w:rsidR="00102B51" w:rsidRPr="00CD4A70">
        <w:rPr>
          <w:rStyle w:val="post-timestamp"/>
          <w:rFonts w:cstheme="minorHAnsi"/>
          <w:b/>
          <w:i/>
          <w:color w:val="000000" w:themeColor="text1"/>
          <w:sz w:val="24"/>
          <w:szCs w:val="24"/>
        </w:rPr>
        <w:t xml:space="preserve">reprinted from </w:t>
      </w:r>
      <w:hyperlink r:id="rId9" w:history="1">
        <w:r w:rsidR="00E06164" w:rsidRPr="003B3D09">
          <w:rPr>
            <w:rStyle w:val="Hyperlink"/>
            <w:rFonts w:cstheme="minorHAnsi"/>
            <w:b/>
            <w:sz w:val="24"/>
            <w:szCs w:val="24"/>
          </w:rPr>
          <w:t>http://www.liberalpulpit.org/201</w:t>
        </w:r>
        <w:r w:rsidR="00E06164" w:rsidRPr="003B3D09">
          <w:rPr>
            <w:rStyle w:val="Hyperlink"/>
            <w:rFonts w:cstheme="minorHAnsi"/>
            <w:b/>
            <w:sz w:val="24"/>
            <w:szCs w:val="24"/>
          </w:rPr>
          <w:t>3</w:t>
        </w:r>
        <w:r w:rsidR="00E06164" w:rsidRPr="003B3D09">
          <w:rPr>
            <w:rStyle w:val="Hyperlink"/>
            <w:rFonts w:cstheme="minorHAnsi"/>
            <w:b/>
            <w:sz w:val="24"/>
            <w:szCs w:val="24"/>
          </w:rPr>
          <w:t>/11/covenant-not-creed.html</w:t>
        </w:r>
      </w:hyperlink>
    </w:p>
    <w:p w:rsidR="00E06164" w:rsidRPr="00CD4A70" w:rsidRDefault="00E06164" w:rsidP="00CD4A70">
      <w:pPr>
        <w:spacing w:after="0"/>
        <w:rPr>
          <w:rFonts w:cstheme="minorHAnsi"/>
          <w:sz w:val="24"/>
          <w:szCs w:val="24"/>
        </w:rPr>
      </w:pPr>
    </w:p>
    <w:p w:rsidR="00CD4A70" w:rsidRPr="002B4C1D" w:rsidRDefault="00102B51" w:rsidP="00E06164">
      <w:pPr>
        <w:spacing w:after="0" w:line="240" w:lineRule="auto"/>
        <w:rPr>
          <w:rFonts w:eastAsia="Times New Roman" w:cstheme="minorHAnsi"/>
          <w:sz w:val="24"/>
          <w:szCs w:val="24"/>
        </w:rPr>
      </w:pPr>
      <w:r w:rsidRPr="002B4C1D">
        <w:rPr>
          <w:rFonts w:eastAsia="Times New Roman" w:cstheme="minorHAnsi"/>
          <w:sz w:val="24"/>
          <w:szCs w:val="24"/>
        </w:rPr>
        <w:t xml:space="preserve">“The Principles are not dogma or doctrine, but rather a guide for those of us who choose to join and participate in Unitarian Universalist religious communities.” </w:t>
      </w:r>
    </w:p>
    <w:p w:rsidR="00102B51" w:rsidRDefault="00CD4A70" w:rsidP="00E06164">
      <w:pPr>
        <w:spacing w:after="0" w:line="240" w:lineRule="auto"/>
        <w:rPr>
          <w:rFonts w:eastAsia="Times New Roman" w:cstheme="minorHAnsi"/>
          <w:b/>
          <w:sz w:val="24"/>
          <w:szCs w:val="24"/>
        </w:rPr>
      </w:pPr>
      <w:r>
        <w:rPr>
          <w:rFonts w:eastAsia="Times New Roman" w:cstheme="minorHAnsi"/>
          <w:sz w:val="24"/>
          <w:szCs w:val="24"/>
        </w:rPr>
        <w:t>~</w:t>
      </w:r>
      <w:r w:rsidR="00102B51" w:rsidRPr="00CD4A70">
        <w:rPr>
          <w:rFonts w:eastAsia="Times New Roman" w:cstheme="minorHAnsi"/>
          <w:b/>
          <w:sz w:val="24"/>
          <w:szCs w:val="24"/>
        </w:rPr>
        <w:t>Rev. Barbara Wells ten Hove</w:t>
      </w:r>
    </w:p>
    <w:p w:rsidR="00E06164" w:rsidRPr="00CD4A70" w:rsidRDefault="00E06164" w:rsidP="00E06164">
      <w:pPr>
        <w:spacing w:after="0" w:line="240" w:lineRule="auto"/>
        <w:rPr>
          <w:rFonts w:eastAsia="Times New Roman" w:cstheme="minorHAnsi"/>
          <w:b/>
          <w:sz w:val="24"/>
          <w:szCs w:val="24"/>
        </w:rPr>
      </w:pPr>
    </w:p>
    <w:p w:rsidR="00CD4A70" w:rsidRPr="002B4C1D" w:rsidRDefault="00102B51" w:rsidP="00E06164">
      <w:pPr>
        <w:spacing w:after="0" w:line="240" w:lineRule="auto"/>
        <w:rPr>
          <w:rFonts w:eastAsia="Times New Roman" w:cstheme="minorHAnsi"/>
          <w:sz w:val="24"/>
          <w:szCs w:val="24"/>
        </w:rPr>
      </w:pPr>
      <w:r w:rsidRPr="002B4C1D">
        <w:rPr>
          <w:rFonts w:eastAsia="Times New Roman" w:cstheme="minorHAnsi"/>
          <w:sz w:val="24"/>
          <w:szCs w:val="24"/>
        </w:rPr>
        <w:t xml:space="preserve">“A covenant is a promise – a promise that continues to hold us, no matter how many times we break it. A covenant is not a contract. If one of the parties to a contract breaks the contract, the other party doesn’t have to continue to keep its side of the bargain. A contract is all about the quid pro quo, the tit for tat. A contract says, ‘I will provide some benefit, good, service, or money to you in exchange for some benefit, good, service or money from you.’ A covenant is less about what we DO for each other and more about who we ARE together.”  </w:t>
      </w:r>
    </w:p>
    <w:p w:rsidR="00CD4A70" w:rsidRDefault="00CD4A70" w:rsidP="00E06164">
      <w:pPr>
        <w:spacing w:after="0" w:line="240" w:lineRule="auto"/>
        <w:rPr>
          <w:rStyle w:val="post-timestamp"/>
          <w:rFonts w:cstheme="minorHAnsi"/>
          <w:b/>
          <w:color w:val="000000" w:themeColor="text1"/>
          <w:sz w:val="24"/>
          <w:szCs w:val="24"/>
        </w:rPr>
      </w:pPr>
      <w:r>
        <w:rPr>
          <w:rFonts w:eastAsia="Times New Roman" w:cstheme="minorHAnsi"/>
          <w:sz w:val="24"/>
          <w:szCs w:val="24"/>
        </w:rPr>
        <w:t>~</w:t>
      </w:r>
      <w:hyperlink r:id="rId10" w:tooltip="author profile" w:history="1">
        <w:r w:rsidR="00102B51" w:rsidRPr="00CD4A70">
          <w:rPr>
            <w:rStyle w:val="Hyperlink"/>
            <w:rFonts w:cstheme="minorHAnsi"/>
            <w:b/>
            <w:color w:val="000000" w:themeColor="text1"/>
            <w:sz w:val="24"/>
            <w:szCs w:val="24"/>
            <w:u w:val="none"/>
          </w:rPr>
          <w:t xml:space="preserve">Rev. Meredith Garmon, </w:t>
        </w:r>
      </w:hyperlink>
      <w:hyperlink r:id="rId11" w:tooltip="permanent link" w:history="1">
        <w:r w:rsidR="00102B51" w:rsidRPr="00CD4A70">
          <w:rPr>
            <w:rStyle w:val="Hyperlink"/>
            <w:rFonts w:cstheme="minorHAnsi"/>
            <w:b/>
            <w:color w:val="000000" w:themeColor="text1"/>
            <w:sz w:val="24"/>
            <w:szCs w:val="24"/>
            <w:u w:val="none"/>
          </w:rPr>
          <w:t>November 12, 2013</w:t>
        </w:r>
      </w:hyperlink>
      <w:r w:rsidR="00102B51" w:rsidRPr="00CD4A70">
        <w:rPr>
          <w:rStyle w:val="post-timestamp"/>
          <w:rFonts w:cstheme="minorHAnsi"/>
          <w:b/>
          <w:color w:val="000000" w:themeColor="text1"/>
          <w:sz w:val="24"/>
          <w:szCs w:val="24"/>
        </w:rPr>
        <w:t xml:space="preserve"> </w:t>
      </w:r>
      <w:r w:rsidR="00102B51" w:rsidRPr="00CD4A70">
        <w:rPr>
          <w:rStyle w:val="post-timestamp"/>
          <w:rFonts w:cstheme="minorHAnsi"/>
          <w:b/>
          <w:i/>
          <w:color w:val="000000" w:themeColor="text1"/>
          <w:sz w:val="24"/>
          <w:szCs w:val="24"/>
        </w:rPr>
        <w:t xml:space="preserve">reprinted from </w:t>
      </w:r>
      <w:hyperlink r:id="rId12" w:history="1">
        <w:r w:rsidRPr="003B3D09">
          <w:rPr>
            <w:rStyle w:val="Hyperlink"/>
            <w:rFonts w:cstheme="minorHAnsi"/>
            <w:b/>
            <w:sz w:val="24"/>
            <w:szCs w:val="24"/>
          </w:rPr>
          <w:t>http://www.liberalpulpit.org/2013/11/covenant-not-creed.html</w:t>
        </w:r>
      </w:hyperlink>
    </w:p>
    <w:p w:rsidR="00E06164" w:rsidRDefault="00E06164" w:rsidP="00E06164">
      <w:pPr>
        <w:spacing w:after="0" w:line="240" w:lineRule="auto"/>
        <w:rPr>
          <w:rStyle w:val="post-timestamp"/>
          <w:rFonts w:cstheme="minorHAnsi"/>
          <w:b/>
          <w:color w:val="000000" w:themeColor="text1"/>
          <w:sz w:val="24"/>
          <w:szCs w:val="24"/>
        </w:rPr>
      </w:pPr>
    </w:p>
    <w:p w:rsidR="00CD4A70" w:rsidRPr="00D86B89" w:rsidRDefault="00CD4A70" w:rsidP="00E06164">
      <w:pPr>
        <w:spacing w:after="0"/>
        <w:rPr>
          <w:sz w:val="24"/>
          <w:szCs w:val="24"/>
        </w:rPr>
      </w:pPr>
      <w:r w:rsidRPr="00D86B89">
        <w:rPr>
          <w:b/>
          <w:sz w:val="24"/>
          <w:szCs w:val="24"/>
        </w:rPr>
        <w:t>Sharing -</w:t>
      </w:r>
      <w:r w:rsidRPr="00D86B89">
        <w:rPr>
          <w:sz w:val="24"/>
          <w:szCs w:val="24"/>
        </w:rPr>
        <w:t xml:space="preserve"> This is a time to speak without interruption and for deep listening.  Deep listening means no interrupting, no fixing, no saving, no advising, and no setting each other straight. Please share one or more responses to the session questions.</w:t>
      </w:r>
    </w:p>
    <w:p w:rsidR="00CD4A70" w:rsidRPr="00D86B89" w:rsidRDefault="00CD4A70" w:rsidP="00CD4A70">
      <w:pPr>
        <w:spacing w:after="0"/>
        <w:rPr>
          <w:b/>
          <w:sz w:val="24"/>
          <w:szCs w:val="24"/>
        </w:rPr>
      </w:pPr>
    </w:p>
    <w:p w:rsidR="00CD4A70" w:rsidRPr="00D86B89" w:rsidRDefault="00CD4A70" w:rsidP="00CD4A70">
      <w:pPr>
        <w:spacing w:after="0"/>
        <w:rPr>
          <w:b/>
          <w:sz w:val="24"/>
          <w:szCs w:val="24"/>
        </w:rPr>
      </w:pPr>
      <w:r w:rsidRPr="00D86B89">
        <w:rPr>
          <w:b/>
          <w:sz w:val="24"/>
          <w:szCs w:val="24"/>
        </w:rPr>
        <w:t>(This is usually a good time to take a brief break)</w:t>
      </w:r>
    </w:p>
    <w:p w:rsidR="00CD4A70" w:rsidRPr="00D86B89" w:rsidRDefault="00CD4A70" w:rsidP="00CD4A70">
      <w:pPr>
        <w:spacing w:after="0"/>
        <w:rPr>
          <w:b/>
          <w:sz w:val="24"/>
          <w:szCs w:val="24"/>
        </w:rPr>
      </w:pPr>
    </w:p>
    <w:p w:rsidR="00CD4A70" w:rsidRPr="00D86B89" w:rsidRDefault="00CD4A70" w:rsidP="00CD4A70">
      <w:pPr>
        <w:spacing w:after="0"/>
        <w:rPr>
          <w:sz w:val="24"/>
          <w:szCs w:val="24"/>
        </w:rPr>
      </w:pPr>
      <w:r w:rsidRPr="00D86B89">
        <w:rPr>
          <w:b/>
          <w:sz w:val="24"/>
          <w:szCs w:val="24"/>
        </w:rPr>
        <w:t>Open Discussion -</w:t>
      </w:r>
      <w:r w:rsidRPr="00D86B89">
        <w:rPr>
          <w:sz w:val="24"/>
          <w:szCs w:val="24"/>
        </w:rPr>
        <w:t>This is a time to respond to something another person said about the topic or to relate additional thoughts that may have occurred as others shared their thoughts on this topic.  Continue to practice deep listening.</w:t>
      </w:r>
    </w:p>
    <w:p w:rsidR="00CD4A70" w:rsidRPr="00D86B89" w:rsidRDefault="00CD4A70" w:rsidP="00CD4A70">
      <w:pPr>
        <w:spacing w:after="0"/>
        <w:rPr>
          <w:b/>
          <w:sz w:val="24"/>
          <w:szCs w:val="24"/>
        </w:rPr>
      </w:pPr>
    </w:p>
    <w:p w:rsidR="00102B51" w:rsidRPr="00E06164" w:rsidRDefault="00102B51" w:rsidP="00CD4A70">
      <w:pPr>
        <w:autoSpaceDE w:val="0"/>
        <w:autoSpaceDN w:val="0"/>
        <w:adjustRightInd w:val="0"/>
        <w:spacing w:after="0" w:line="240" w:lineRule="auto"/>
        <w:rPr>
          <w:rFonts w:cstheme="minorHAnsi"/>
          <w:bCs/>
          <w:color w:val="000000"/>
          <w:sz w:val="24"/>
          <w:szCs w:val="24"/>
        </w:rPr>
      </w:pPr>
      <w:r w:rsidRPr="00E06164">
        <w:rPr>
          <w:rFonts w:cstheme="minorHAnsi"/>
          <w:b/>
          <w:bCs/>
          <w:color w:val="000000"/>
          <w:sz w:val="24"/>
          <w:szCs w:val="24"/>
        </w:rPr>
        <w:t>Closing Words</w:t>
      </w:r>
      <w:r w:rsidRPr="00E06164">
        <w:rPr>
          <w:rFonts w:cstheme="minorHAnsi"/>
          <w:bCs/>
          <w:color w:val="000000"/>
          <w:sz w:val="24"/>
          <w:szCs w:val="24"/>
        </w:rPr>
        <w:t>:</w:t>
      </w:r>
    </w:p>
    <w:p w:rsidR="00102B51" w:rsidRPr="00E06164" w:rsidRDefault="00102B51" w:rsidP="004031E6">
      <w:pPr>
        <w:autoSpaceDE w:val="0"/>
        <w:autoSpaceDN w:val="0"/>
        <w:adjustRightInd w:val="0"/>
        <w:spacing w:after="0" w:line="240" w:lineRule="auto"/>
        <w:rPr>
          <w:rFonts w:cstheme="minorHAnsi"/>
          <w:bCs/>
          <w:color w:val="000000"/>
          <w:sz w:val="24"/>
          <w:szCs w:val="24"/>
        </w:rPr>
      </w:pPr>
    </w:p>
    <w:p w:rsidR="00CD4A70" w:rsidRPr="00E06164" w:rsidRDefault="00102B51" w:rsidP="00102B51">
      <w:pPr>
        <w:autoSpaceDE w:val="0"/>
        <w:autoSpaceDN w:val="0"/>
        <w:adjustRightInd w:val="0"/>
        <w:spacing w:after="0" w:line="240" w:lineRule="auto"/>
        <w:rPr>
          <w:rFonts w:cstheme="minorHAnsi"/>
          <w:sz w:val="24"/>
          <w:szCs w:val="24"/>
        </w:rPr>
      </w:pPr>
      <w:r w:rsidRPr="00E06164">
        <w:rPr>
          <w:rFonts w:cstheme="minorHAnsi"/>
          <w:sz w:val="24"/>
          <w:szCs w:val="24"/>
        </w:rPr>
        <w:t>“</w:t>
      </w:r>
      <w:r w:rsidRPr="00E06164">
        <w:rPr>
          <w:rFonts w:cstheme="minorHAnsi"/>
          <w:i/>
          <w:sz w:val="24"/>
          <w:szCs w:val="24"/>
        </w:rPr>
        <w:t>We mutually pledge to each other our Lives, our Fortunes and our sacred Honor</w:t>
      </w:r>
      <w:r w:rsidRPr="00E06164">
        <w:rPr>
          <w:rFonts w:cstheme="minorHAnsi"/>
          <w:sz w:val="24"/>
          <w:szCs w:val="24"/>
        </w:rPr>
        <w:t xml:space="preserve">.” </w:t>
      </w:r>
    </w:p>
    <w:p w:rsidR="00D14844" w:rsidRPr="00E06164" w:rsidRDefault="00102B51" w:rsidP="00CD4A70">
      <w:pPr>
        <w:autoSpaceDE w:val="0"/>
        <w:autoSpaceDN w:val="0"/>
        <w:adjustRightInd w:val="0"/>
        <w:spacing w:after="0" w:line="240" w:lineRule="auto"/>
        <w:rPr>
          <w:rFonts w:cstheme="minorHAnsi"/>
          <w:sz w:val="24"/>
          <w:szCs w:val="24"/>
        </w:rPr>
      </w:pPr>
      <w:r w:rsidRPr="00E06164">
        <w:rPr>
          <w:rFonts w:cstheme="minorHAnsi"/>
          <w:sz w:val="24"/>
          <w:szCs w:val="24"/>
        </w:rPr>
        <w:t xml:space="preserve">Last sentence of the </w:t>
      </w:r>
      <w:r w:rsidRPr="00E06164">
        <w:rPr>
          <w:rFonts w:cstheme="minorHAnsi"/>
          <w:b/>
          <w:sz w:val="24"/>
          <w:szCs w:val="24"/>
        </w:rPr>
        <w:t xml:space="preserve">Declaration of Independence, </w:t>
      </w:r>
      <w:r w:rsidRPr="00E06164">
        <w:rPr>
          <w:rFonts w:cstheme="minorHAnsi"/>
          <w:sz w:val="24"/>
          <w:szCs w:val="24"/>
        </w:rPr>
        <w:t>July 4, 1776</w:t>
      </w:r>
    </w:p>
    <w:p w:rsidR="00CD4A70" w:rsidRPr="00E06164" w:rsidRDefault="00CD4A70" w:rsidP="00CD4A70">
      <w:pPr>
        <w:autoSpaceDE w:val="0"/>
        <w:autoSpaceDN w:val="0"/>
        <w:adjustRightInd w:val="0"/>
        <w:spacing w:after="0" w:line="240" w:lineRule="auto"/>
        <w:rPr>
          <w:rFonts w:cstheme="minorHAnsi"/>
          <w:sz w:val="24"/>
          <w:szCs w:val="24"/>
        </w:rPr>
      </w:pPr>
    </w:p>
    <w:p w:rsidR="00CD4A70" w:rsidRPr="00E06164" w:rsidRDefault="00CD4A70" w:rsidP="00CD4A70">
      <w:pPr>
        <w:autoSpaceDE w:val="0"/>
        <w:autoSpaceDN w:val="0"/>
        <w:adjustRightInd w:val="0"/>
        <w:spacing w:after="0" w:line="240" w:lineRule="auto"/>
        <w:rPr>
          <w:rFonts w:cstheme="minorHAnsi"/>
          <w:b/>
          <w:sz w:val="24"/>
          <w:szCs w:val="24"/>
        </w:rPr>
      </w:pPr>
      <w:r w:rsidRPr="00E06164">
        <w:rPr>
          <w:rFonts w:cstheme="minorHAnsi"/>
          <w:b/>
          <w:sz w:val="24"/>
          <w:szCs w:val="24"/>
        </w:rPr>
        <w:t>Announcements Plans</w:t>
      </w:r>
    </w:p>
    <w:p w:rsidR="00CD4A70" w:rsidRPr="00E06164" w:rsidRDefault="00CD4A70" w:rsidP="00CD4A70">
      <w:pPr>
        <w:autoSpaceDE w:val="0"/>
        <w:autoSpaceDN w:val="0"/>
        <w:adjustRightInd w:val="0"/>
        <w:spacing w:after="0" w:line="240" w:lineRule="auto"/>
        <w:rPr>
          <w:rFonts w:cstheme="minorHAnsi"/>
          <w:sz w:val="24"/>
          <w:szCs w:val="24"/>
        </w:rPr>
      </w:pPr>
    </w:p>
    <w:p w:rsidR="00CD4A70" w:rsidRPr="00E06164" w:rsidRDefault="00CD4A70" w:rsidP="00CD4A70">
      <w:pPr>
        <w:spacing w:after="0"/>
        <w:rPr>
          <w:i/>
          <w:sz w:val="24"/>
          <w:szCs w:val="24"/>
        </w:rPr>
      </w:pPr>
      <w:r w:rsidRPr="00E06164">
        <w:rPr>
          <w:b/>
          <w:sz w:val="24"/>
          <w:szCs w:val="24"/>
        </w:rPr>
        <w:t>Check out:</w:t>
      </w:r>
      <w:r w:rsidRPr="00E06164">
        <w:rPr>
          <w:sz w:val="24"/>
          <w:szCs w:val="24"/>
        </w:rPr>
        <w:t xml:space="preserve"> </w:t>
      </w:r>
      <w:r w:rsidRPr="00E06164">
        <w:rPr>
          <w:caps/>
          <w:sz w:val="24"/>
          <w:szCs w:val="24"/>
        </w:rPr>
        <w:t xml:space="preserve"> </w:t>
      </w:r>
      <w:r w:rsidRPr="00E06164">
        <w:rPr>
          <w:sz w:val="24"/>
          <w:szCs w:val="24"/>
        </w:rPr>
        <w:t>As we close today, how are you feeling now?</w:t>
      </w:r>
    </w:p>
    <w:p w:rsidR="00CD4A70" w:rsidRPr="00E06164" w:rsidRDefault="00CD4A70" w:rsidP="00D86B89">
      <w:pPr>
        <w:spacing w:after="0"/>
        <w:rPr>
          <w:rFonts w:cstheme="minorHAnsi"/>
          <w:sz w:val="24"/>
          <w:szCs w:val="24"/>
        </w:rPr>
      </w:pPr>
      <w:r w:rsidRPr="00E06164">
        <w:rPr>
          <w:b/>
          <w:sz w:val="24"/>
          <w:szCs w:val="24"/>
        </w:rPr>
        <w:t>Extinguish the Chalice</w:t>
      </w:r>
    </w:p>
    <w:p w:rsidR="004031E6" w:rsidRPr="00CD4A70" w:rsidRDefault="004031E6">
      <w:pPr>
        <w:rPr>
          <w:rFonts w:cstheme="minorHAnsi"/>
          <w:sz w:val="24"/>
          <w:szCs w:val="24"/>
        </w:rPr>
      </w:pPr>
    </w:p>
    <w:p w:rsidR="00CD4A70" w:rsidRPr="00CD4A70" w:rsidRDefault="00E06164">
      <w:pPr>
        <w:rPr>
          <w:rFonts w:cstheme="minorHAnsi"/>
          <w:sz w:val="24"/>
          <w:szCs w:val="24"/>
        </w:rPr>
      </w:pPr>
      <w:r w:rsidRPr="00E06164">
        <w:rPr>
          <w:rFonts w:cstheme="minorHAnsi"/>
          <w:sz w:val="24"/>
          <w:szCs w:val="24"/>
        </w:rPr>
        <w:drawing>
          <wp:inline distT="0" distB="0" distL="0" distR="0">
            <wp:extent cx="2392846" cy="2410792"/>
            <wp:effectExtent l="19050" t="0" r="7454" b="0"/>
            <wp:docPr id="4" name="Picture 1" descr="A &quot;wheel&quot; of Principles, with the 1st as the outer ring, the 7th at the center, and the other 5 as spok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quot;wheel&quot; of Principles, with the 1st as the outer ring, the 7th at the center, and the other 5 as spokes."/>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432897" cy="2451143"/>
                    </a:xfrm>
                    <a:prstGeom prst="rect">
                      <a:avLst/>
                    </a:prstGeom>
                    <a:noFill/>
                    <a:ln>
                      <a:noFill/>
                    </a:ln>
                  </pic:spPr>
                </pic:pic>
              </a:graphicData>
            </a:graphic>
          </wp:inline>
        </w:drawing>
      </w:r>
      <w:r w:rsidRPr="00E06164">
        <w:rPr>
          <w:rFonts w:ascii="Times New Roman" w:eastAsia="Times New Roman" w:hAnsi="Times New Roman" w:cs="Times New Roman"/>
          <w:sz w:val="18"/>
          <w:szCs w:val="18"/>
        </w:rPr>
        <w:t xml:space="preserve"> </w:t>
      </w:r>
      <w:r w:rsidRPr="009B56CB">
        <w:rPr>
          <w:rFonts w:ascii="Times New Roman" w:eastAsia="Times New Roman" w:hAnsi="Times New Roman" w:cs="Times New Roman"/>
          <w:sz w:val="18"/>
          <w:szCs w:val="18"/>
        </w:rPr>
        <w:t xml:space="preserve">The Seven Principles Wheel Image </w:t>
      </w:r>
      <w:proofErr w:type="gramStart"/>
      <w:r w:rsidRPr="009B56CB">
        <w:rPr>
          <w:rFonts w:ascii="Times New Roman" w:eastAsia="Times New Roman" w:hAnsi="Times New Roman" w:cs="Times New Roman"/>
          <w:sz w:val="18"/>
          <w:szCs w:val="18"/>
        </w:rPr>
        <w:t>By</w:t>
      </w:r>
      <w:proofErr w:type="gramEnd"/>
      <w:r w:rsidRPr="009B56CB">
        <w:rPr>
          <w:rFonts w:ascii="Times New Roman" w:eastAsia="Times New Roman" w:hAnsi="Times New Roman" w:cs="Times New Roman"/>
          <w:sz w:val="18"/>
          <w:szCs w:val="18"/>
        </w:rPr>
        <w:t xml:space="preserve"> </w:t>
      </w:r>
      <w:hyperlink r:id="rId14" w:history="1">
        <w:r w:rsidRPr="009B56CB">
          <w:rPr>
            <w:rFonts w:ascii="Times New Roman" w:eastAsia="Times New Roman" w:hAnsi="Times New Roman" w:cs="Times New Roman"/>
            <w:color w:val="0000FF"/>
            <w:sz w:val="18"/>
            <w:szCs w:val="18"/>
            <w:u w:val="single"/>
          </w:rPr>
          <w:t>Ian W. Riddell</w:t>
        </w:r>
      </w:hyperlink>
      <w:r w:rsidRPr="009B56CB">
        <w:rPr>
          <w:rFonts w:ascii="Times New Roman" w:eastAsia="Times New Roman" w:hAnsi="Times New Roman" w:cs="Times New Roman"/>
          <w:sz w:val="18"/>
          <w:szCs w:val="18"/>
        </w:rPr>
        <w:t xml:space="preserve">, </w:t>
      </w:r>
      <w:hyperlink r:id="rId15" w:history="1">
        <w:r w:rsidRPr="009B56CB">
          <w:rPr>
            <w:rFonts w:ascii="Times New Roman" w:eastAsia="Times New Roman" w:hAnsi="Times New Roman" w:cs="Times New Roman"/>
            <w:color w:val="0000FF"/>
            <w:sz w:val="18"/>
            <w:szCs w:val="18"/>
            <w:u w:val="single"/>
          </w:rPr>
          <w:t>Kimberley Debus</w:t>
        </w:r>
      </w:hyperlink>
      <w:r w:rsidRPr="009B56CB">
        <w:rPr>
          <w:rFonts w:ascii="Times New Roman" w:eastAsia="Times New Roman" w:hAnsi="Times New Roman" w:cs="Times New Roman"/>
          <w:sz w:val="18"/>
          <w:szCs w:val="18"/>
        </w:rPr>
        <w:t xml:space="preserve"> </w:t>
      </w:r>
    </w:p>
    <w:sectPr w:rsidR="00CD4A70" w:rsidRPr="00CD4A70" w:rsidSect="00717561">
      <w:pgSz w:w="12240" w:h="15840"/>
      <w:pgMar w:top="720" w:right="720" w:bottom="720" w:left="720" w:header="720" w:footer="720" w:gutter="0"/>
      <w:cols w:space="720"/>
      <w:noEndnote/>
      <w:docGrid w:linePitch="29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A549A5"/>
    <w:multiLevelType w:val="hybridMultilevel"/>
    <w:tmpl w:val="7B3AF26A"/>
    <w:lvl w:ilvl="0" w:tplc="7496351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D733D3"/>
    <w:multiLevelType w:val="multilevel"/>
    <w:tmpl w:val="B05A06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1F80CBE"/>
    <w:multiLevelType w:val="hybridMultilevel"/>
    <w:tmpl w:val="EBC470C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4611432E"/>
    <w:multiLevelType w:val="hybridMultilevel"/>
    <w:tmpl w:val="23D056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4773E82"/>
    <w:multiLevelType w:val="hybridMultilevel"/>
    <w:tmpl w:val="51442F64"/>
    <w:lvl w:ilvl="0" w:tplc="E2601B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70D0F15"/>
    <w:multiLevelType w:val="hybridMultilevel"/>
    <w:tmpl w:val="722C971E"/>
    <w:lvl w:ilvl="0" w:tplc="B46AF6B8">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3"/>
  </w:num>
  <w:num w:numId="4">
    <w:abstractNumId w:val="5"/>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proofState w:spelling="clean" w:grammar="clean"/>
  <w:defaultTabStop w:val="720"/>
  <w:drawingGridHorizontalSpacing w:val="110"/>
  <w:displayHorizontalDrawingGridEvery w:val="2"/>
  <w:characterSpacingControl w:val="doNotCompress"/>
  <w:compat/>
  <w:rsids>
    <w:rsidRoot w:val="004031E6"/>
    <w:rsid w:val="000D0783"/>
    <w:rsid w:val="00102B51"/>
    <w:rsid w:val="001534C5"/>
    <w:rsid w:val="00187626"/>
    <w:rsid w:val="001D71F7"/>
    <w:rsid w:val="002B4C1D"/>
    <w:rsid w:val="004031E6"/>
    <w:rsid w:val="005E247D"/>
    <w:rsid w:val="006A4BB1"/>
    <w:rsid w:val="00717561"/>
    <w:rsid w:val="00743776"/>
    <w:rsid w:val="007463C9"/>
    <w:rsid w:val="007A4137"/>
    <w:rsid w:val="008335C4"/>
    <w:rsid w:val="009147EB"/>
    <w:rsid w:val="00921D14"/>
    <w:rsid w:val="009B56CB"/>
    <w:rsid w:val="009D36BE"/>
    <w:rsid w:val="00A80C64"/>
    <w:rsid w:val="00CD4A70"/>
    <w:rsid w:val="00D14844"/>
    <w:rsid w:val="00D172DD"/>
    <w:rsid w:val="00D86B89"/>
    <w:rsid w:val="00E061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BB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0783"/>
    <w:pPr>
      <w:ind w:left="720"/>
      <w:contextualSpacing/>
    </w:pPr>
  </w:style>
  <w:style w:type="character" w:customStyle="1" w:styleId="post-author">
    <w:name w:val="post-author"/>
    <w:basedOn w:val="DefaultParagraphFont"/>
    <w:rsid w:val="007463C9"/>
  </w:style>
  <w:style w:type="character" w:customStyle="1" w:styleId="fn">
    <w:name w:val="fn"/>
    <w:basedOn w:val="DefaultParagraphFont"/>
    <w:rsid w:val="007463C9"/>
  </w:style>
  <w:style w:type="character" w:styleId="Hyperlink">
    <w:name w:val="Hyperlink"/>
    <w:basedOn w:val="DefaultParagraphFont"/>
    <w:uiPriority w:val="99"/>
    <w:unhideWhenUsed/>
    <w:rsid w:val="007463C9"/>
    <w:rPr>
      <w:color w:val="0000FF"/>
      <w:u w:val="single"/>
    </w:rPr>
  </w:style>
  <w:style w:type="character" w:customStyle="1" w:styleId="post-timestamp">
    <w:name w:val="post-timestamp"/>
    <w:basedOn w:val="DefaultParagraphFont"/>
    <w:rsid w:val="007463C9"/>
  </w:style>
  <w:style w:type="paragraph" w:styleId="NormalWeb">
    <w:name w:val="Normal (Web)"/>
    <w:basedOn w:val="Normal"/>
    <w:uiPriority w:val="99"/>
    <w:semiHidden/>
    <w:unhideWhenUsed/>
    <w:rsid w:val="009B56C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
    <w:name w:val="Unresolved Mention"/>
    <w:basedOn w:val="DefaultParagraphFont"/>
    <w:uiPriority w:val="99"/>
    <w:semiHidden/>
    <w:unhideWhenUsed/>
    <w:rsid w:val="00921D14"/>
    <w:rPr>
      <w:color w:val="605E5C"/>
      <w:shd w:val="clear" w:color="auto" w:fill="E1DFDD"/>
    </w:rPr>
  </w:style>
  <w:style w:type="paragraph" w:styleId="BalloonText">
    <w:name w:val="Balloon Text"/>
    <w:basedOn w:val="Normal"/>
    <w:link w:val="BalloonTextChar"/>
    <w:uiPriority w:val="99"/>
    <w:semiHidden/>
    <w:unhideWhenUsed/>
    <w:rsid w:val="00CD4A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4A70"/>
    <w:rPr>
      <w:rFonts w:ascii="Tahoma" w:hAnsi="Tahoma" w:cs="Tahoma"/>
      <w:sz w:val="16"/>
      <w:szCs w:val="16"/>
    </w:rPr>
  </w:style>
  <w:style w:type="character" w:styleId="FollowedHyperlink">
    <w:name w:val="FollowedHyperlink"/>
    <w:basedOn w:val="DefaultParagraphFont"/>
    <w:uiPriority w:val="99"/>
    <w:semiHidden/>
    <w:unhideWhenUsed/>
    <w:rsid w:val="002B4C1D"/>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45377059">
      <w:bodyDiv w:val="1"/>
      <w:marLeft w:val="0"/>
      <w:marRight w:val="0"/>
      <w:marTop w:val="0"/>
      <w:marBottom w:val="0"/>
      <w:divBdr>
        <w:top w:val="none" w:sz="0" w:space="0" w:color="auto"/>
        <w:left w:val="none" w:sz="0" w:space="0" w:color="auto"/>
        <w:bottom w:val="none" w:sz="0" w:space="0" w:color="auto"/>
        <w:right w:val="none" w:sz="0" w:space="0" w:color="auto"/>
      </w:divBdr>
    </w:div>
    <w:div w:id="144012543">
      <w:bodyDiv w:val="1"/>
      <w:marLeft w:val="0"/>
      <w:marRight w:val="0"/>
      <w:marTop w:val="0"/>
      <w:marBottom w:val="0"/>
      <w:divBdr>
        <w:top w:val="none" w:sz="0" w:space="0" w:color="auto"/>
        <w:left w:val="none" w:sz="0" w:space="0" w:color="auto"/>
        <w:bottom w:val="none" w:sz="0" w:space="0" w:color="auto"/>
        <w:right w:val="none" w:sz="0" w:space="0" w:color="auto"/>
      </w:divBdr>
    </w:div>
    <w:div w:id="166604629">
      <w:bodyDiv w:val="1"/>
      <w:marLeft w:val="0"/>
      <w:marRight w:val="0"/>
      <w:marTop w:val="0"/>
      <w:marBottom w:val="0"/>
      <w:divBdr>
        <w:top w:val="none" w:sz="0" w:space="0" w:color="auto"/>
        <w:left w:val="none" w:sz="0" w:space="0" w:color="auto"/>
        <w:bottom w:val="none" w:sz="0" w:space="0" w:color="auto"/>
        <w:right w:val="none" w:sz="0" w:space="0" w:color="auto"/>
      </w:divBdr>
    </w:div>
    <w:div w:id="491918292">
      <w:bodyDiv w:val="1"/>
      <w:marLeft w:val="0"/>
      <w:marRight w:val="0"/>
      <w:marTop w:val="0"/>
      <w:marBottom w:val="0"/>
      <w:divBdr>
        <w:top w:val="none" w:sz="0" w:space="0" w:color="auto"/>
        <w:left w:val="none" w:sz="0" w:space="0" w:color="auto"/>
        <w:bottom w:val="none" w:sz="0" w:space="0" w:color="auto"/>
        <w:right w:val="none" w:sz="0" w:space="0" w:color="auto"/>
      </w:divBdr>
    </w:div>
    <w:div w:id="539248849">
      <w:bodyDiv w:val="1"/>
      <w:marLeft w:val="0"/>
      <w:marRight w:val="0"/>
      <w:marTop w:val="0"/>
      <w:marBottom w:val="0"/>
      <w:divBdr>
        <w:top w:val="none" w:sz="0" w:space="0" w:color="auto"/>
        <w:left w:val="none" w:sz="0" w:space="0" w:color="auto"/>
        <w:bottom w:val="none" w:sz="0" w:space="0" w:color="auto"/>
        <w:right w:val="none" w:sz="0" w:space="0" w:color="auto"/>
      </w:divBdr>
    </w:div>
    <w:div w:id="1286155951">
      <w:bodyDiv w:val="1"/>
      <w:marLeft w:val="0"/>
      <w:marRight w:val="0"/>
      <w:marTop w:val="0"/>
      <w:marBottom w:val="0"/>
      <w:divBdr>
        <w:top w:val="none" w:sz="0" w:space="0" w:color="auto"/>
        <w:left w:val="none" w:sz="0" w:space="0" w:color="auto"/>
        <w:bottom w:val="none" w:sz="0" w:space="0" w:color="auto"/>
        <w:right w:val="none" w:sz="0" w:space="0" w:color="auto"/>
      </w:divBdr>
      <w:divsChild>
        <w:div w:id="610670961">
          <w:marLeft w:val="0"/>
          <w:marRight w:val="0"/>
          <w:marTop w:val="0"/>
          <w:marBottom w:val="0"/>
          <w:divBdr>
            <w:top w:val="none" w:sz="0" w:space="0" w:color="auto"/>
            <w:left w:val="none" w:sz="0" w:space="0" w:color="auto"/>
            <w:bottom w:val="none" w:sz="0" w:space="0" w:color="auto"/>
            <w:right w:val="none" w:sz="0" w:space="0" w:color="auto"/>
          </w:divBdr>
          <w:divsChild>
            <w:div w:id="1678461821">
              <w:marLeft w:val="0"/>
              <w:marRight w:val="0"/>
              <w:marTop w:val="0"/>
              <w:marBottom w:val="0"/>
              <w:divBdr>
                <w:top w:val="none" w:sz="0" w:space="0" w:color="auto"/>
                <w:left w:val="none" w:sz="0" w:space="0" w:color="auto"/>
                <w:bottom w:val="none" w:sz="0" w:space="0" w:color="auto"/>
                <w:right w:val="none" w:sz="0" w:space="0" w:color="auto"/>
              </w:divBdr>
              <w:divsChild>
                <w:div w:id="213656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47965">
          <w:marLeft w:val="0"/>
          <w:marRight w:val="0"/>
          <w:marTop w:val="0"/>
          <w:marBottom w:val="0"/>
          <w:divBdr>
            <w:top w:val="none" w:sz="0" w:space="0" w:color="auto"/>
            <w:left w:val="none" w:sz="0" w:space="0" w:color="auto"/>
            <w:bottom w:val="none" w:sz="0" w:space="0" w:color="auto"/>
            <w:right w:val="none" w:sz="0" w:space="0" w:color="auto"/>
          </w:divBdr>
          <w:divsChild>
            <w:div w:id="1961953130">
              <w:marLeft w:val="0"/>
              <w:marRight w:val="0"/>
              <w:marTop w:val="0"/>
              <w:marBottom w:val="0"/>
              <w:divBdr>
                <w:top w:val="none" w:sz="0" w:space="0" w:color="auto"/>
                <w:left w:val="none" w:sz="0" w:space="0" w:color="auto"/>
                <w:bottom w:val="none" w:sz="0" w:space="0" w:color="auto"/>
                <w:right w:val="none" w:sz="0" w:space="0" w:color="auto"/>
              </w:divBdr>
              <w:divsChild>
                <w:div w:id="852381181">
                  <w:marLeft w:val="0"/>
                  <w:marRight w:val="0"/>
                  <w:marTop w:val="0"/>
                  <w:marBottom w:val="0"/>
                  <w:divBdr>
                    <w:top w:val="none" w:sz="0" w:space="0" w:color="auto"/>
                    <w:left w:val="none" w:sz="0" w:space="0" w:color="auto"/>
                    <w:bottom w:val="none" w:sz="0" w:space="0" w:color="auto"/>
                    <w:right w:val="none" w:sz="0" w:space="0" w:color="auto"/>
                  </w:divBdr>
                  <w:divsChild>
                    <w:div w:id="622806859">
                      <w:marLeft w:val="0"/>
                      <w:marRight w:val="0"/>
                      <w:marTop w:val="0"/>
                      <w:marBottom w:val="0"/>
                      <w:divBdr>
                        <w:top w:val="none" w:sz="0" w:space="0" w:color="auto"/>
                        <w:left w:val="none" w:sz="0" w:space="0" w:color="auto"/>
                        <w:bottom w:val="none" w:sz="0" w:space="0" w:color="auto"/>
                        <w:right w:val="none" w:sz="0" w:space="0" w:color="auto"/>
                      </w:divBdr>
                    </w:div>
                    <w:div w:id="505436157">
                      <w:marLeft w:val="0"/>
                      <w:marRight w:val="0"/>
                      <w:marTop w:val="0"/>
                      <w:marBottom w:val="0"/>
                      <w:divBdr>
                        <w:top w:val="none" w:sz="0" w:space="0" w:color="auto"/>
                        <w:left w:val="none" w:sz="0" w:space="0" w:color="auto"/>
                        <w:bottom w:val="none" w:sz="0" w:space="0" w:color="auto"/>
                        <w:right w:val="none" w:sz="0" w:space="0" w:color="auto"/>
                      </w:divBdr>
                    </w:div>
                    <w:div w:id="58237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0167355">
      <w:bodyDiv w:val="1"/>
      <w:marLeft w:val="0"/>
      <w:marRight w:val="0"/>
      <w:marTop w:val="0"/>
      <w:marBottom w:val="0"/>
      <w:divBdr>
        <w:top w:val="none" w:sz="0" w:space="0" w:color="auto"/>
        <w:left w:val="none" w:sz="0" w:space="0" w:color="auto"/>
        <w:bottom w:val="none" w:sz="0" w:space="0" w:color="auto"/>
        <w:right w:val="none" w:sz="0" w:space="0" w:color="auto"/>
      </w:divBdr>
    </w:div>
    <w:div w:id="1750611290">
      <w:bodyDiv w:val="1"/>
      <w:marLeft w:val="0"/>
      <w:marRight w:val="0"/>
      <w:marTop w:val="0"/>
      <w:marBottom w:val="0"/>
      <w:divBdr>
        <w:top w:val="none" w:sz="0" w:space="0" w:color="auto"/>
        <w:left w:val="none" w:sz="0" w:space="0" w:color="auto"/>
        <w:bottom w:val="none" w:sz="0" w:space="0" w:color="auto"/>
        <w:right w:val="none" w:sz="0" w:space="0" w:color="auto"/>
      </w:divBdr>
      <w:divsChild>
        <w:div w:id="701564091">
          <w:marLeft w:val="0"/>
          <w:marRight w:val="0"/>
          <w:marTop w:val="0"/>
          <w:marBottom w:val="0"/>
          <w:divBdr>
            <w:top w:val="none" w:sz="0" w:space="0" w:color="auto"/>
            <w:left w:val="none" w:sz="0" w:space="0" w:color="auto"/>
            <w:bottom w:val="none" w:sz="0" w:space="0" w:color="auto"/>
            <w:right w:val="none" w:sz="0" w:space="0" w:color="auto"/>
          </w:divBdr>
        </w:div>
        <w:div w:id="1901019477">
          <w:marLeft w:val="0"/>
          <w:marRight w:val="0"/>
          <w:marTop w:val="0"/>
          <w:marBottom w:val="0"/>
          <w:divBdr>
            <w:top w:val="none" w:sz="0" w:space="0" w:color="auto"/>
            <w:left w:val="none" w:sz="0" w:space="0" w:color="auto"/>
            <w:bottom w:val="none" w:sz="0" w:space="0" w:color="auto"/>
            <w:right w:val="none" w:sz="0" w:space="0" w:color="auto"/>
          </w:divBdr>
        </w:div>
        <w:div w:id="1725182578">
          <w:marLeft w:val="0"/>
          <w:marRight w:val="0"/>
          <w:marTop w:val="0"/>
          <w:marBottom w:val="0"/>
          <w:divBdr>
            <w:top w:val="none" w:sz="0" w:space="0" w:color="auto"/>
            <w:left w:val="none" w:sz="0" w:space="0" w:color="auto"/>
            <w:bottom w:val="none" w:sz="0" w:space="0" w:color="auto"/>
            <w:right w:val="none" w:sz="0" w:space="0" w:color="auto"/>
          </w:divBdr>
        </w:div>
        <w:div w:id="1761945490">
          <w:marLeft w:val="0"/>
          <w:marRight w:val="0"/>
          <w:marTop w:val="0"/>
          <w:marBottom w:val="0"/>
          <w:divBdr>
            <w:top w:val="none" w:sz="0" w:space="0" w:color="auto"/>
            <w:left w:val="none" w:sz="0" w:space="0" w:color="auto"/>
            <w:bottom w:val="none" w:sz="0" w:space="0" w:color="auto"/>
            <w:right w:val="none" w:sz="0" w:space="0" w:color="auto"/>
          </w:divBdr>
        </w:div>
        <w:div w:id="345641423">
          <w:marLeft w:val="0"/>
          <w:marRight w:val="0"/>
          <w:marTop w:val="0"/>
          <w:marBottom w:val="0"/>
          <w:divBdr>
            <w:top w:val="none" w:sz="0" w:space="0" w:color="auto"/>
            <w:left w:val="none" w:sz="0" w:space="0" w:color="auto"/>
            <w:bottom w:val="none" w:sz="0" w:space="0" w:color="auto"/>
            <w:right w:val="none" w:sz="0" w:space="0" w:color="auto"/>
          </w:divBdr>
        </w:div>
        <w:div w:id="1207452402">
          <w:marLeft w:val="0"/>
          <w:marRight w:val="0"/>
          <w:marTop w:val="0"/>
          <w:marBottom w:val="0"/>
          <w:divBdr>
            <w:top w:val="none" w:sz="0" w:space="0" w:color="auto"/>
            <w:left w:val="none" w:sz="0" w:space="0" w:color="auto"/>
            <w:bottom w:val="none" w:sz="0" w:space="0" w:color="auto"/>
            <w:right w:val="none" w:sz="0" w:space="0" w:color="auto"/>
          </w:divBdr>
        </w:div>
        <w:div w:id="1571623518">
          <w:marLeft w:val="0"/>
          <w:marRight w:val="0"/>
          <w:marTop w:val="0"/>
          <w:marBottom w:val="0"/>
          <w:divBdr>
            <w:top w:val="none" w:sz="0" w:space="0" w:color="auto"/>
            <w:left w:val="none" w:sz="0" w:space="0" w:color="auto"/>
            <w:bottom w:val="none" w:sz="0" w:space="0" w:color="auto"/>
            <w:right w:val="none" w:sz="0" w:space="0" w:color="auto"/>
          </w:divBdr>
        </w:div>
        <w:div w:id="1068460949">
          <w:marLeft w:val="0"/>
          <w:marRight w:val="0"/>
          <w:marTop w:val="0"/>
          <w:marBottom w:val="0"/>
          <w:divBdr>
            <w:top w:val="none" w:sz="0" w:space="0" w:color="auto"/>
            <w:left w:val="none" w:sz="0" w:space="0" w:color="auto"/>
            <w:bottom w:val="none" w:sz="0" w:space="0" w:color="auto"/>
            <w:right w:val="none" w:sz="0" w:space="0" w:color="auto"/>
          </w:divBdr>
        </w:div>
        <w:div w:id="1686519294">
          <w:marLeft w:val="0"/>
          <w:marRight w:val="0"/>
          <w:marTop w:val="0"/>
          <w:marBottom w:val="0"/>
          <w:divBdr>
            <w:top w:val="none" w:sz="0" w:space="0" w:color="auto"/>
            <w:left w:val="none" w:sz="0" w:space="0" w:color="auto"/>
            <w:bottom w:val="none" w:sz="0" w:space="0" w:color="auto"/>
            <w:right w:val="none" w:sz="0" w:space="0" w:color="auto"/>
          </w:divBdr>
        </w:div>
        <w:div w:id="1285187427">
          <w:marLeft w:val="0"/>
          <w:marRight w:val="0"/>
          <w:marTop w:val="0"/>
          <w:marBottom w:val="0"/>
          <w:divBdr>
            <w:top w:val="none" w:sz="0" w:space="0" w:color="auto"/>
            <w:left w:val="none" w:sz="0" w:space="0" w:color="auto"/>
            <w:bottom w:val="none" w:sz="0" w:space="0" w:color="auto"/>
            <w:right w:val="none" w:sz="0" w:space="0" w:color="auto"/>
          </w:divBdr>
        </w:div>
        <w:div w:id="1706713348">
          <w:marLeft w:val="0"/>
          <w:marRight w:val="0"/>
          <w:marTop w:val="0"/>
          <w:marBottom w:val="0"/>
          <w:divBdr>
            <w:top w:val="none" w:sz="0" w:space="0" w:color="auto"/>
            <w:left w:val="none" w:sz="0" w:space="0" w:color="auto"/>
            <w:bottom w:val="none" w:sz="0" w:space="0" w:color="auto"/>
            <w:right w:val="none" w:sz="0" w:space="0" w:color="auto"/>
          </w:divBdr>
        </w:div>
      </w:divsChild>
    </w:div>
    <w:div w:id="1918320833">
      <w:bodyDiv w:val="1"/>
      <w:marLeft w:val="0"/>
      <w:marRight w:val="0"/>
      <w:marTop w:val="0"/>
      <w:marBottom w:val="0"/>
      <w:divBdr>
        <w:top w:val="none" w:sz="0" w:space="0" w:color="auto"/>
        <w:left w:val="none" w:sz="0" w:space="0" w:color="auto"/>
        <w:bottom w:val="none" w:sz="0" w:space="0" w:color="auto"/>
        <w:right w:val="none" w:sz="0" w:space="0" w:color="auto"/>
      </w:divBdr>
      <w:divsChild>
        <w:div w:id="348916302">
          <w:marLeft w:val="0"/>
          <w:marRight w:val="0"/>
          <w:marTop w:val="0"/>
          <w:marBottom w:val="0"/>
          <w:divBdr>
            <w:top w:val="none" w:sz="0" w:space="0" w:color="auto"/>
            <w:left w:val="none" w:sz="0" w:space="0" w:color="auto"/>
            <w:bottom w:val="none" w:sz="0" w:space="0" w:color="auto"/>
            <w:right w:val="none" w:sz="0" w:space="0" w:color="auto"/>
          </w:divBdr>
        </w:div>
        <w:div w:id="1762099071">
          <w:marLeft w:val="0"/>
          <w:marRight w:val="0"/>
          <w:marTop w:val="0"/>
          <w:marBottom w:val="0"/>
          <w:divBdr>
            <w:top w:val="none" w:sz="0" w:space="0" w:color="auto"/>
            <w:left w:val="none" w:sz="0" w:space="0" w:color="auto"/>
            <w:bottom w:val="none" w:sz="0" w:space="0" w:color="auto"/>
            <w:right w:val="none" w:sz="0" w:space="0" w:color="auto"/>
          </w:divBdr>
        </w:div>
        <w:div w:id="1762139433">
          <w:marLeft w:val="0"/>
          <w:marRight w:val="0"/>
          <w:marTop w:val="0"/>
          <w:marBottom w:val="0"/>
          <w:divBdr>
            <w:top w:val="none" w:sz="0" w:space="0" w:color="auto"/>
            <w:left w:val="none" w:sz="0" w:space="0" w:color="auto"/>
            <w:bottom w:val="none" w:sz="0" w:space="0" w:color="auto"/>
            <w:right w:val="none" w:sz="0" w:space="0" w:color="auto"/>
          </w:divBdr>
        </w:div>
        <w:div w:id="1199006371">
          <w:marLeft w:val="0"/>
          <w:marRight w:val="0"/>
          <w:marTop w:val="0"/>
          <w:marBottom w:val="0"/>
          <w:divBdr>
            <w:top w:val="none" w:sz="0" w:space="0" w:color="auto"/>
            <w:left w:val="none" w:sz="0" w:space="0" w:color="auto"/>
            <w:bottom w:val="none" w:sz="0" w:space="0" w:color="auto"/>
            <w:right w:val="none" w:sz="0" w:space="0" w:color="auto"/>
          </w:divBdr>
        </w:div>
        <w:div w:id="973485418">
          <w:marLeft w:val="0"/>
          <w:marRight w:val="0"/>
          <w:marTop w:val="0"/>
          <w:marBottom w:val="0"/>
          <w:divBdr>
            <w:top w:val="none" w:sz="0" w:space="0" w:color="auto"/>
            <w:left w:val="none" w:sz="0" w:space="0" w:color="auto"/>
            <w:bottom w:val="none" w:sz="0" w:space="0" w:color="auto"/>
            <w:right w:val="none" w:sz="0" w:space="0" w:color="auto"/>
          </w:divBdr>
        </w:div>
        <w:div w:id="1015037106">
          <w:marLeft w:val="0"/>
          <w:marRight w:val="0"/>
          <w:marTop w:val="0"/>
          <w:marBottom w:val="0"/>
          <w:divBdr>
            <w:top w:val="none" w:sz="0" w:space="0" w:color="auto"/>
            <w:left w:val="none" w:sz="0" w:space="0" w:color="auto"/>
            <w:bottom w:val="none" w:sz="0" w:space="0" w:color="auto"/>
            <w:right w:val="none" w:sz="0" w:space="0" w:color="auto"/>
          </w:divBdr>
        </w:div>
        <w:div w:id="58093586">
          <w:marLeft w:val="0"/>
          <w:marRight w:val="0"/>
          <w:marTop w:val="0"/>
          <w:marBottom w:val="0"/>
          <w:divBdr>
            <w:top w:val="none" w:sz="0" w:space="0" w:color="auto"/>
            <w:left w:val="none" w:sz="0" w:space="0" w:color="auto"/>
            <w:bottom w:val="none" w:sz="0" w:space="0" w:color="auto"/>
            <w:right w:val="none" w:sz="0" w:space="0" w:color="auto"/>
          </w:divBdr>
        </w:div>
        <w:div w:id="392461954">
          <w:marLeft w:val="0"/>
          <w:marRight w:val="0"/>
          <w:marTop w:val="0"/>
          <w:marBottom w:val="0"/>
          <w:divBdr>
            <w:top w:val="none" w:sz="0" w:space="0" w:color="auto"/>
            <w:left w:val="none" w:sz="0" w:space="0" w:color="auto"/>
            <w:bottom w:val="none" w:sz="0" w:space="0" w:color="auto"/>
            <w:right w:val="none" w:sz="0" w:space="0" w:color="auto"/>
          </w:divBdr>
        </w:div>
        <w:div w:id="1865821638">
          <w:marLeft w:val="0"/>
          <w:marRight w:val="0"/>
          <w:marTop w:val="0"/>
          <w:marBottom w:val="0"/>
          <w:divBdr>
            <w:top w:val="none" w:sz="0" w:space="0" w:color="auto"/>
            <w:left w:val="none" w:sz="0" w:space="0" w:color="auto"/>
            <w:bottom w:val="none" w:sz="0" w:space="0" w:color="auto"/>
            <w:right w:val="none" w:sz="0" w:space="0" w:color="auto"/>
          </w:divBdr>
        </w:div>
        <w:div w:id="5589038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beralpulpit.org/2013/11/covenant-not-creed.html" TargetMode="External"/><Relationship Id="rId13"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s://www.blogger.com/profile/09600609816550758194" TargetMode="External"/><Relationship Id="rId12" Type="http://schemas.openxmlformats.org/officeDocument/2006/relationships/hyperlink" Target="http://www.liberalpulpit.org/2013/11/covenant-not-creed.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uua.org/re/tapestry/adults/river/workshop7/175897.shtml" TargetMode="External"/><Relationship Id="rId11" Type="http://schemas.openxmlformats.org/officeDocument/2006/relationships/hyperlink" Target="http://www.liberalpulpit.org/2013/11/covenant-not-creed.html" TargetMode="External"/><Relationship Id="rId5" Type="http://schemas.openxmlformats.org/officeDocument/2006/relationships/image" Target="media/image1.jpeg"/><Relationship Id="rId15" Type="http://schemas.openxmlformats.org/officeDocument/2006/relationships/hyperlink" Target="https://www.uua.org/offices/people/kimberley-debus" TargetMode="External"/><Relationship Id="rId10" Type="http://schemas.openxmlformats.org/officeDocument/2006/relationships/hyperlink" Target="https://www.blogger.com/profile/09600609816550758194" TargetMode="External"/><Relationship Id="rId4" Type="http://schemas.openxmlformats.org/officeDocument/2006/relationships/webSettings" Target="webSettings.xml"/><Relationship Id="rId9" Type="http://schemas.openxmlformats.org/officeDocument/2006/relationships/hyperlink" Target="http://www.liberalpulpit.org/2013/11/covenant-not-creed.html" TargetMode="External"/><Relationship Id="rId14" Type="http://schemas.openxmlformats.org/officeDocument/2006/relationships/hyperlink" Target="https://www.uua.org/offices/people/ian-w-ridde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923</Words>
  <Characters>5262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Candy Kern-Fuller</dc:creator>
  <cp:lastModifiedBy>Denise</cp:lastModifiedBy>
  <cp:revision>6</cp:revision>
  <dcterms:created xsi:type="dcterms:W3CDTF">2018-09-25T16:57:00Z</dcterms:created>
  <dcterms:modified xsi:type="dcterms:W3CDTF">2018-09-25T17:04:00Z</dcterms:modified>
</cp:coreProperties>
</file>